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419742" w14:textId="616AA990" w:rsidR="006F0177" w:rsidRPr="005736AD" w:rsidRDefault="006055BC" w:rsidP="00D078F1">
      <w:pPr>
        <w:pStyle w:val="Title"/>
        <w:spacing w:line="240" w:lineRule="auto"/>
      </w:pPr>
      <w:r>
        <w:t>SO</w:t>
      </w:r>
      <w:r w:rsidR="00503F68">
        <w:t>P</w:t>
      </w:r>
    </w:p>
    <w:p w14:paraId="78C6F689" w14:textId="145FC1CE" w:rsidR="00C20E39" w:rsidRPr="00A35121" w:rsidRDefault="00C20E39" w:rsidP="00D078F1">
      <w:pPr>
        <w:pStyle w:val="Subtitle"/>
      </w:pPr>
      <w:r w:rsidRPr="00A35121">
        <w:t xml:space="preserve">Laser </w:t>
      </w:r>
      <w:r w:rsidR="00FE5E17">
        <w:t>#</w:t>
      </w:r>
      <w:r w:rsidR="00FC6033">
        <w:t>2</w:t>
      </w:r>
      <w:r w:rsidRPr="00A35121">
        <w:t xml:space="preserve"> </w:t>
      </w:r>
    </w:p>
    <w:p w14:paraId="12575F25" w14:textId="571677A6" w:rsidR="005C39F7" w:rsidRPr="00513926" w:rsidRDefault="00DC1DD9" w:rsidP="00D078F1">
      <w:pPr>
        <w:pStyle w:val="Subtitle"/>
        <w:rPr>
          <w:sz w:val="70"/>
          <w:szCs w:val="70"/>
        </w:rPr>
      </w:pPr>
      <w:proofErr w:type="spellStart"/>
      <w:r w:rsidRPr="00513926">
        <w:rPr>
          <w:sz w:val="70"/>
          <w:szCs w:val="70"/>
        </w:rPr>
        <w:t>FusionPro</w:t>
      </w:r>
      <w:proofErr w:type="spellEnd"/>
      <w:r w:rsidRPr="00513926">
        <w:rPr>
          <w:sz w:val="70"/>
          <w:szCs w:val="70"/>
        </w:rPr>
        <w:t xml:space="preserve"> 3</w:t>
      </w:r>
      <w:r w:rsidR="00FC6033" w:rsidRPr="00513926">
        <w:rPr>
          <w:sz w:val="70"/>
          <w:szCs w:val="70"/>
        </w:rPr>
        <w:t>6</w:t>
      </w:r>
      <w:r w:rsidR="006B1DFC" w:rsidRPr="00513926">
        <w:rPr>
          <w:sz w:val="70"/>
          <w:szCs w:val="70"/>
        </w:rPr>
        <w:t xml:space="preserve"> (</w:t>
      </w:r>
      <w:r w:rsidR="00FC6033" w:rsidRPr="00513926">
        <w:rPr>
          <w:sz w:val="70"/>
          <w:szCs w:val="70"/>
        </w:rPr>
        <w:t>100</w:t>
      </w:r>
      <w:r w:rsidR="006B1DFC" w:rsidRPr="00513926">
        <w:rPr>
          <w:sz w:val="70"/>
          <w:szCs w:val="70"/>
        </w:rPr>
        <w:t xml:space="preserve">W </w:t>
      </w:r>
      <w:r w:rsidR="00D041F8" w:rsidRPr="00513926">
        <w:rPr>
          <w:sz w:val="70"/>
          <w:szCs w:val="70"/>
        </w:rPr>
        <w:t>L</w:t>
      </w:r>
      <w:r w:rsidR="006B1DFC" w:rsidRPr="00513926">
        <w:rPr>
          <w:sz w:val="70"/>
          <w:szCs w:val="70"/>
        </w:rPr>
        <w:t>aser)</w:t>
      </w:r>
    </w:p>
    <w:p w14:paraId="71A93C90" w14:textId="77777777" w:rsidR="00D53E0F" w:rsidRPr="00DA4C62" w:rsidRDefault="00D53E0F" w:rsidP="00D078F1">
      <w:pPr>
        <w:pStyle w:val="NormalWeb"/>
        <w:jc w:val="center"/>
        <w:rPr>
          <w:rStyle w:val="IntenseEmphasis"/>
        </w:rPr>
      </w:pPr>
      <w:r w:rsidRPr="00DA4C62">
        <w:rPr>
          <w:rStyle w:val="IntenseEmphasis"/>
        </w:rPr>
        <w:t>Training is required before using this equipment</w:t>
      </w:r>
    </w:p>
    <w:p w14:paraId="04856431" w14:textId="77777777" w:rsidR="00D53E0F" w:rsidRPr="00DA4C62" w:rsidRDefault="00D53E0F" w:rsidP="00D078F1">
      <w:pPr>
        <w:pStyle w:val="NormalWeb"/>
        <w:jc w:val="center"/>
        <w:rPr>
          <w:rStyle w:val="IntenseEmphasis"/>
        </w:rPr>
      </w:pPr>
      <w:r w:rsidRPr="00DA4C62">
        <w:rPr>
          <w:rStyle w:val="IntenseEmphasis"/>
        </w:rPr>
        <w:t>Reservations are required when using this equipment</w:t>
      </w:r>
    </w:p>
    <w:p w14:paraId="7E96981C" w14:textId="7CCC0D07" w:rsidR="00D53E0F" w:rsidRPr="00DA4C62" w:rsidRDefault="00D53E0F" w:rsidP="00D078F1">
      <w:pPr>
        <w:jc w:val="center"/>
        <w:rPr>
          <w:rStyle w:val="IntenseEmphasis"/>
        </w:rPr>
      </w:pPr>
      <w:r w:rsidRPr="00DA4C62">
        <w:rPr>
          <w:rStyle w:val="IntenseEmphasis"/>
        </w:rPr>
        <w:t>Closed Toed Shoes required</w:t>
      </w:r>
    </w:p>
    <w:p w14:paraId="5E9009BC" w14:textId="35D6C5E2" w:rsidR="008419AB" w:rsidRPr="0097004F" w:rsidRDefault="00577E9F" w:rsidP="00D078F1">
      <w:pPr>
        <w:jc w:val="center"/>
        <w:rPr>
          <w:rStyle w:val="IntenseEmphasis"/>
          <w:u w:val="single"/>
        </w:rPr>
      </w:pPr>
      <w:r w:rsidRPr="0097004F">
        <w:rPr>
          <w:rStyle w:val="IntenseEmphasis"/>
          <w:u w:val="single"/>
        </w:rPr>
        <w:t>YOU MUST WATCH THE LASER AT ALL TIMES</w:t>
      </w:r>
    </w:p>
    <w:p w14:paraId="5ED17CC7" w14:textId="6043F0FE" w:rsidR="00D53E0F" w:rsidRPr="005736AD" w:rsidRDefault="008419AB" w:rsidP="00D078F1">
      <w:pPr>
        <w:jc w:val="center"/>
      </w:pPr>
      <w:r w:rsidRPr="00DA4C62">
        <w:rPr>
          <w:rStyle w:val="IntenseEmphasis"/>
        </w:rPr>
        <w:t>YOU MAY ONLY OPERATE ONE LASER AT A TIME</w:t>
      </w:r>
    </w:p>
    <w:p w14:paraId="25ACCD6A" w14:textId="69B803BD" w:rsidR="00D53E0F" w:rsidRPr="00577E9F" w:rsidRDefault="0097004F" w:rsidP="00D078F1">
      <w:pPr>
        <w:jc w:val="center"/>
      </w:pPr>
      <w:r>
        <w:rPr>
          <w:noProof/>
        </w:rPr>
        <w:drawing>
          <wp:inline distT="0" distB="0" distL="0" distR="0" wp14:anchorId="07CC8717" wp14:editId="0029E713">
            <wp:extent cx="3810000" cy="2466975"/>
            <wp:effectExtent l="0" t="0" r="0" b="9525"/>
            <wp:docPr id="165647023" name="Picture 10" descr="Fusion Pro Laser S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sion Pro Laser Series"/>
                    <pic:cNvPicPr>
                      <a:picLocks noChangeAspect="1" noChangeArrowheads="1"/>
                    </pic:cNvPicPr>
                  </pic:nvPicPr>
                  <pic:blipFill rotWithShape="1">
                    <a:blip r:embed="rId11">
                      <a:extLst>
                        <a:ext uri="{28A0092B-C50C-407E-A947-70E740481C1C}">
                          <a14:useLocalDpi xmlns:a14="http://schemas.microsoft.com/office/drawing/2010/main" val="0"/>
                        </a:ext>
                      </a:extLst>
                    </a:blip>
                    <a:srcRect t="13667"/>
                    <a:stretch/>
                  </pic:blipFill>
                  <pic:spPr bwMode="auto">
                    <a:xfrm>
                      <a:off x="0" y="0"/>
                      <a:ext cx="3810000" cy="2466975"/>
                    </a:xfrm>
                    <a:prstGeom prst="rect">
                      <a:avLst/>
                    </a:prstGeom>
                    <a:noFill/>
                    <a:ln>
                      <a:noFill/>
                    </a:ln>
                    <a:extLst>
                      <a:ext uri="{53640926-AAD7-44D8-BBD7-CCE9431645EC}">
                        <a14:shadowObscured xmlns:a14="http://schemas.microsoft.com/office/drawing/2010/main"/>
                      </a:ext>
                    </a:extLst>
                  </pic:spPr>
                </pic:pic>
              </a:graphicData>
            </a:graphic>
          </wp:inline>
        </w:drawing>
      </w:r>
    </w:p>
    <w:p w14:paraId="6A57AFB9" w14:textId="7B589F7E" w:rsidR="00B75228" w:rsidRDefault="00577E9F" w:rsidP="00D078F1">
      <w:pPr>
        <w:jc w:val="center"/>
      </w:pPr>
      <w:r w:rsidRPr="00577E9F">
        <w:rPr>
          <w:noProof/>
        </w:rPr>
        <w:drawing>
          <wp:inline distT="0" distB="0" distL="0" distR="0" wp14:anchorId="19B1EC13" wp14:editId="753FA102">
            <wp:extent cx="1850517" cy="861004"/>
            <wp:effectExtent l="0" t="0" r="3810" b="3175"/>
            <wp:docPr id="48" name="Picture 48" descr="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Logo&#10;&#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88444" cy="925178"/>
                    </a:xfrm>
                    <a:prstGeom prst="rect">
                      <a:avLst/>
                    </a:prstGeom>
                    <a:noFill/>
                    <a:ln>
                      <a:noFill/>
                    </a:ln>
                  </pic:spPr>
                </pic:pic>
              </a:graphicData>
            </a:graphic>
          </wp:inline>
        </w:drawing>
      </w:r>
    </w:p>
    <w:p w14:paraId="314952FD" w14:textId="440E0930" w:rsidR="00FE715D" w:rsidRDefault="00FE715D" w:rsidP="00D078F1">
      <w:pPr>
        <w:sectPr w:rsidR="00FE715D" w:rsidSect="00EC2C52">
          <w:footerReference w:type="even" r:id="rId13"/>
          <w:pgSz w:w="12240" w:h="15840"/>
          <w:pgMar w:top="1440" w:right="1440" w:bottom="1440" w:left="1440" w:header="720" w:footer="720" w:gutter="0"/>
          <w:pgNumType w:start="0"/>
          <w:cols w:space="720"/>
          <w:titlePg/>
          <w:docGrid w:linePitch="435"/>
        </w:sectPr>
      </w:pPr>
    </w:p>
    <w:p w14:paraId="433ED1C4" w14:textId="5DAF994A" w:rsidR="001651A7" w:rsidRPr="001651A7" w:rsidRDefault="001651A7" w:rsidP="001651A7">
      <w:pPr>
        <w:jc w:val="center"/>
        <w:rPr>
          <w:rFonts w:eastAsia="MS Mincho" w:cs="Times New Roman"/>
          <w:b/>
          <w:sz w:val="180"/>
          <w:szCs w:val="40"/>
        </w:rPr>
      </w:pPr>
      <w:bookmarkStart w:id="0" w:name="_Toc174493652"/>
      <w:r>
        <w:rPr>
          <w:rFonts w:eastAsia="MS Mincho" w:cs="Times New Roman"/>
          <w:b/>
          <w:sz w:val="180"/>
          <w:szCs w:val="40"/>
        </w:rPr>
        <w:lastRenderedPageBreak/>
        <w:t>Quick Start</w:t>
      </w:r>
    </w:p>
    <w:p w14:paraId="5C022C7C" w14:textId="77777777" w:rsidR="001651A7" w:rsidRPr="00CC6607" w:rsidRDefault="001651A7" w:rsidP="001651A7">
      <w:pPr>
        <w:pStyle w:val="ListParagraph"/>
        <w:numPr>
          <w:ilvl w:val="0"/>
          <w:numId w:val="31"/>
        </w:numPr>
        <w:rPr>
          <w:rFonts w:eastAsia="MS Mincho" w:cs="Times New Roman"/>
          <w:b/>
          <w:sz w:val="48"/>
          <w:szCs w:val="48"/>
        </w:rPr>
      </w:pPr>
      <w:r w:rsidRPr="7701634E">
        <w:rPr>
          <w:rFonts w:eastAsia="MS Mincho" w:cs="Times New Roman"/>
          <w:b/>
          <w:bCs/>
          <w:sz w:val="48"/>
          <w:szCs w:val="48"/>
        </w:rPr>
        <w:t>Turn on Room Ventilation</w:t>
      </w:r>
    </w:p>
    <w:p w14:paraId="4E771D1B" w14:textId="77777777" w:rsidR="001651A7" w:rsidRPr="00CC6607" w:rsidRDefault="001651A7" w:rsidP="001651A7">
      <w:pPr>
        <w:pStyle w:val="ListParagraph"/>
        <w:numPr>
          <w:ilvl w:val="0"/>
          <w:numId w:val="31"/>
        </w:numPr>
        <w:rPr>
          <w:rFonts w:eastAsia="MS Mincho" w:cs="Times New Roman"/>
          <w:bCs/>
          <w:sz w:val="48"/>
          <w:szCs w:val="48"/>
        </w:rPr>
      </w:pPr>
      <w:r w:rsidRPr="00CC6607">
        <w:rPr>
          <w:rFonts w:eastAsia="MS Mincho" w:cs="Times New Roman"/>
          <w:bCs/>
          <w:sz w:val="48"/>
          <w:szCs w:val="48"/>
        </w:rPr>
        <w:t>Turn on Laser</w:t>
      </w:r>
    </w:p>
    <w:p w14:paraId="4AA48341" w14:textId="77777777" w:rsidR="001651A7" w:rsidRPr="00CC6607" w:rsidRDefault="001651A7" w:rsidP="001651A7">
      <w:pPr>
        <w:pStyle w:val="ListParagraph"/>
        <w:numPr>
          <w:ilvl w:val="0"/>
          <w:numId w:val="31"/>
        </w:numPr>
        <w:rPr>
          <w:rFonts w:eastAsia="MS Mincho" w:cs="Times New Roman"/>
          <w:bCs/>
          <w:sz w:val="48"/>
          <w:szCs w:val="48"/>
        </w:rPr>
      </w:pPr>
      <w:r w:rsidRPr="00CC6607">
        <w:rPr>
          <w:rFonts w:eastAsia="MS Mincho" w:cs="Times New Roman"/>
          <w:bCs/>
          <w:sz w:val="48"/>
          <w:szCs w:val="48"/>
        </w:rPr>
        <w:t>Open File in Adobe Illustrator</w:t>
      </w:r>
    </w:p>
    <w:p w14:paraId="244C246A" w14:textId="77777777" w:rsidR="001651A7" w:rsidRPr="00CC6607" w:rsidRDefault="001651A7" w:rsidP="001651A7">
      <w:pPr>
        <w:pStyle w:val="ListParagraph"/>
        <w:numPr>
          <w:ilvl w:val="0"/>
          <w:numId w:val="31"/>
        </w:numPr>
        <w:rPr>
          <w:rFonts w:eastAsia="MS Mincho" w:cs="Times New Roman"/>
          <w:bCs/>
          <w:sz w:val="48"/>
          <w:szCs w:val="48"/>
        </w:rPr>
      </w:pPr>
      <w:r>
        <w:rPr>
          <w:rFonts w:eastAsia="MS Mincho" w:cs="Times New Roman"/>
          <w:bCs/>
          <w:sz w:val="48"/>
          <w:szCs w:val="48"/>
        </w:rPr>
        <w:t>File →</w:t>
      </w:r>
      <w:r w:rsidRPr="00CC6607">
        <w:rPr>
          <w:rFonts w:eastAsia="MS Mincho" w:cs="Times New Roman"/>
          <w:bCs/>
          <w:sz w:val="48"/>
          <w:szCs w:val="48"/>
        </w:rPr>
        <w:t>Print</w:t>
      </w:r>
    </w:p>
    <w:p w14:paraId="181DBB25" w14:textId="77777777" w:rsidR="001651A7" w:rsidRPr="00CC6607" w:rsidRDefault="001651A7" w:rsidP="001651A7">
      <w:pPr>
        <w:pStyle w:val="ListParagraph"/>
        <w:numPr>
          <w:ilvl w:val="0"/>
          <w:numId w:val="31"/>
        </w:numPr>
        <w:rPr>
          <w:rFonts w:eastAsia="MS Mincho" w:cs="Times New Roman"/>
          <w:bCs/>
          <w:sz w:val="48"/>
          <w:szCs w:val="48"/>
        </w:rPr>
      </w:pPr>
      <w:r w:rsidRPr="00CC6607">
        <w:rPr>
          <w:rFonts w:eastAsia="MS Mincho" w:cs="Times New Roman"/>
          <w:bCs/>
          <w:sz w:val="48"/>
          <w:szCs w:val="48"/>
        </w:rPr>
        <w:t>Job Manager should open automatically</w:t>
      </w:r>
    </w:p>
    <w:p w14:paraId="47A13C9A" w14:textId="77777777" w:rsidR="001651A7" w:rsidRPr="00CC6607" w:rsidRDefault="001651A7" w:rsidP="001651A7">
      <w:pPr>
        <w:pStyle w:val="ListParagraph"/>
        <w:numPr>
          <w:ilvl w:val="0"/>
          <w:numId w:val="31"/>
        </w:numPr>
        <w:rPr>
          <w:rFonts w:eastAsia="MS Mincho" w:cs="Times New Roman"/>
          <w:bCs/>
          <w:sz w:val="48"/>
          <w:szCs w:val="48"/>
        </w:rPr>
      </w:pPr>
      <w:r w:rsidRPr="00CC6607">
        <w:rPr>
          <w:rFonts w:eastAsia="MS Mincho" w:cs="Times New Roman"/>
          <w:bCs/>
          <w:sz w:val="48"/>
          <w:szCs w:val="48"/>
        </w:rPr>
        <w:t>Position Design as needed</w:t>
      </w:r>
    </w:p>
    <w:p w14:paraId="0F9EC8B3" w14:textId="77777777" w:rsidR="001651A7" w:rsidRPr="00FF11B4" w:rsidRDefault="001651A7" w:rsidP="001651A7">
      <w:pPr>
        <w:pStyle w:val="ListParagraph"/>
        <w:numPr>
          <w:ilvl w:val="0"/>
          <w:numId w:val="31"/>
        </w:numPr>
        <w:rPr>
          <w:rFonts w:eastAsia="MS Mincho" w:cs="Times New Roman"/>
          <w:b/>
          <w:sz w:val="48"/>
          <w:szCs w:val="48"/>
        </w:rPr>
      </w:pPr>
      <w:r w:rsidRPr="00FF11B4">
        <w:rPr>
          <w:rFonts w:eastAsia="MS Mincho" w:cs="Times New Roman"/>
          <w:b/>
          <w:sz w:val="48"/>
          <w:szCs w:val="48"/>
        </w:rPr>
        <w:t xml:space="preserve">Change Speed/Power/Frequency </w:t>
      </w:r>
    </w:p>
    <w:p w14:paraId="59862BF4" w14:textId="77777777" w:rsidR="001651A7" w:rsidRDefault="001651A7" w:rsidP="001651A7">
      <w:pPr>
        <w:pStyle w:val="ListParagraph"/>
        <w:numPr>
          <w:ilvl w:val="0"/>
          <w:numId w:val="31"/>
        </w:numPr>
        <w:rPr>
          <w:rFonts w:eastAsia="MS Mincho" w:cs="Times New Roman"/>
          <w:bCs/>
          <w:sz w:val="48"/>
          <w:szCs w:val="48"/>
        </w:rPr>
      </w:pPr>
      <w:r>
        <w:rPr>
          <w:rFonts w:eastAsia="MS Mincho" w:cs="Times New Roman"/>
          <w:bCs/>
          <w:sz w:val="48"/>
          <w:szCs w:val="48"/>
        </w:rPr>
        <w:t>Click Print Button</w:t>
      </w:r>
    </w:p>
    <w:p w14:paraId="3681C914" w14:textId="77777777" w:rsidR="005B579C" w:rsidRDefault="001651A7" w:rsidP="005B579C">
      <w:pPr>
        <w:pStyle w:val="ListParagraph"/>
        <w:numPr>
          <w:ilvl w:val="0"/>
          <w:numId w:val="31"/>
        </w:numPr>
        <w:rPr>
          <w:rFonts w:eastAsia="MS Mincho" w:cs="Times New Roman"/>
          <w:b/>
          <w:sz w:val="48"/>
          <w:szCs w:val="48"/>
        </w:rPr>
      </w:pPr>
      <w:r w:rsidRPr="001414AF">
        <w:rPr>
          <w:rFonts w:eastAsia="MS Mincho" w:cs="Times New Roman"/>
          <w:b/>
          <w:sz w:val="48"/>
          <w:szCs w:val="48"/>
        </w:rPr>
        <w:t>Focus Laser</w:t>
      </w:r>
    </w:p>
    <w:p w14:paraId="544050AF" w14:textId="77777777" w:rsidR="0097004F" w:rsidRPr="0097004F" w:rsidRDefault="001651A7" w:rsidP="0097004F">
      <w:pPr>
        <w:pStyle w:val="ListParagraph"/>
        <w:numPr>
          <w:ilvl w:val="0"/>
          <w:numId w:val="31"/>
        </w:numPr>
        <w:rPr>
          <w:rFonts w:eastAsia="MS Mincho" w:cs="Times New Roman"/>
          <w:b/>
          <w:sz w:val="48"/>
          <w:szCs w:val="48"/>
        </w:rPr>
      </w:pPr>
      <w:r w:rsidRPr="005B579C">
        <w:rPr>
          <w:rFonts w:eastAsia="MS Mincho" w:cs="Times New Roman"/>
          <w:bCs/>
          <w:sz w:val="48"/>
          <w:szCs w:val="48"/>
        </w:rPr>
        <w:t>Select Start on Laser</w:t>
      </w:r>
    </w:p>
    <w:p w14:paraId="711F8663" w14:textId="77777777" w:rsidR="0097004F" w:rsidRPr="0097004F" w:rsidRDefault="0097004F" w:rsidP="0097004F">
      <w:pPr>
        <w:pStyle w:val="ListParagraph"/>
        <w:rPr>
          <w:rFonts w:eastAsia="MS Mincho" w:cs="Times New Roman"/>
          <w:b/>
          <w:sz w:val="48"/>
          <w:szCs w:val="48"/>
        </w:rPr>
      </w:pPr>
    </w:p>
    <w:p w14:paraId="3BE11568" w14:textId="319DBDC8" w:rsidR="0097004F" w:rsidRPr="0097004F" w:rsidRDefault="0097004F" w:rsidP="0097004F">
      <w:pPr>
        <w:jc w:val="center"/>
        <w:rPr>
          <w:rStyle w:val="IntenseEmphasis"/>
          <w:sz w:val="48"/>
          <w:szCs w:val="48"/>
        </w:rPr>
      </w:pPr>
      <w:r w:rsidRPr="0097004F">
        <w:rPr>
          <w:rStyle w:val="IntenseEmphasis"/>
          <w:sz w:val="48"/>
          <w:szCs w:val="48"/>
        </w:rPr>
        <w:t>YOU MUST WATCH THE LASER AT ALL TIMES</w:t>
      </w:r>
    </w:p>
    <w:p w14:paraId="61D8B635" w14:textId="09867DF9" w:rsidR="0097004F" w:rsidRPr="0097004F" w:rsidRDefault="0097004F" w:rsidP="0097004F">
      <w:pPr>
        <w:jc w:val="center"/>
        <w:rPr>
          <w:rStyle w:val="IntenseEmphasis"/>
          <w:sz w:val="48"/>
          <w:szCs w:val="48"/>
        </w:rPr>
      </w:pPr>
      <w:r w:rsidRPr="0097004F">
        <w:rPr>
          <w:rStyle w:val="IntenseEmphasis"/>
          <w:sz w:val="48"/>
          <w:szCs w:val="48"/>
        </w:rPr>
        <w:t xml:space="preserve">THIS LASER IS </w:t>
      </w:r>
      <w:r w:rsidRPr="0097004F">
        <w:rPr>
          <w:rStyle w:val="IntenseEmphasis"/>
          <w:sz w:val="48"/>
          <w:szCs w:val="48"/>
          <w:u w:val="single"/>
        </w:rPr>
        <w:t>VERY</w:t>
      </w:r>
      <w:r w:rsidRPr="0097004F">
        <w:rPr>
          <w:rStyle w:val="IntenseEmphasis"/>
          <w:sz w:val="48"/>
          <w:szCs w:val="48"/>
        </w:rPr>
        <w:t xml:space="preserve"> POWERFUL</w:t>
      </w:r>
    </w:p>
    <w:p w14:paraId="255B5538" w14:textId="77777777" w:rsidR="0097004F" w:rsidRPr="0097004F" w:rsidRDefault="0097004F" w:rsidP="0097004F">
      <w:pPr>
        <w:rPr>
          <w:rFonts w:eastAsia="MS Mincho" w:cs="Times New Roman"/>
          <w:b/>
          <w:sz w:val="48"/>
          <w:szCs w:val="48"/>
        </w:rPr>
      </w:pPr>
    </w:p>
    <w:p w14:paraId="40DDAD14" w14:textId="77777777" w:rsidR="0097004F" w:rsidRDefault="0097004F">
      <w:pPr>
        <w:spacing w:after="0" w:line="240" w:lineRule="auto"/>
        <w:rPr>
          <w:b/>
          <w:bCs/>
          <w:sz w:val="48"/>
          <w:szCs w:val="48"/>
        </w:rPr>
      </w:pPr>
      <w:r>
        <w:br w:type="page"/>
      </w:r>
    </w:p>
    <w:p w14:paraId="07446F9D" w14:textId="27014484" w:rsidR="00602552" w:rsidRPr="005736AD" w:rsidRDefault="00602552" w:rsidP="00D078F1">
      <w:pPr>
        <w:pStyle w:val="Heading1"/>
      </w:pPr>
      <w:r w:rsidRPr="005736AD">
        <w:lastRenderedPageBreak/>
        <w:t>FUSION PRO 3</w:t>
      </w:r>
      <w:r w:rsidR="0097004F">
        <w:t>6</w:t>
      </w:r>
      <w:r w:rsidRPr="005736AD">
        <w:t xml:space="preserve"> SPECIFICATIONS</w:t>
      </w:r>
      <w:bookmarkEnd w:id="0"/>
    </w:p>
    <w:p w14:paraId="65F7F0B7" w14:textId="1FB15779" w:rsidR="00602552" w:rsidRPr="005736AD" w:rsidRDefault="00602552" w:rsidP="00D078F1">
      <w:r w:rsidRPr="005736AD">
        <w:t>MAXIMUM MATERIAL DIMENSION</w:t>
      </w:r>
      <w:r w:rsidR="00046F4B" w:rsidRPr="005736AD">
        <w:t>S</w:t>
      </w:r>
      <w:r w:rsidRPr="005736AD">
        <w:t xml:space="preserve"> – 3</w:t>
      </w:r>
      <w:r w:rsidR="000815DE">
        <w:t>6</w:t>
      </w:r>
      <w:r w:rsidRPr="005736AD">
        <w:t>” x 2</w:t>
      </w:r>
      <w:r w:rsidR="000815DE">
        <w:t>4</w:t>
      </w:r>
      <w:r w:rsidRPr="005736AD">
        <w:t>”</w:t>
      </w:r>
    </w:p>
    <w:p w14:paraId="4C43E7FC" w14:textId="0888C529" w:rsidR="00C21C65" w:rsidRDefault="00602552" w:rsidP="00D078F1">
      <w:r>
        <w:t xml:space="preserve">MAXIMUM MATERIAL THICKNESS FOR CUTTING – </w:t>
      </w:r>
      <w:proofErr w:type="gramStart"/>
      <w:r w:rsidR="006A3265">
        <w:t xml:space="preserve">½ </w:t>
      </w:r>
      <w:r>
        <w:t>”</w:t>
      </w:r>
      <w:proofErr w:type="gramEnd"/>
    </w:p>
    <w:p w14:paraId="1F98125A" w14:textId="6E0D92D9" w:rsidR="00602552" w:rsidRDefault="00C21C65" w:rsidP="00D078F1">
      <w:r>
        <w:t xml:space="preserve">MAXIMUM MATERIAL THICKNESS FOR </w:t>
      </w:r>
      <w:r w:rsidR="000D31AA">
        <w:t>ENGRAVING</w:t>
      </w:r>
      <w:r>
        <w:t xml:space="preserve"> – </w:t>
      </w:r>
      <w:r w:rsidR="000815DE">
        <w:t>9”</w:t>
      </w:r>
      <w:r>
        <w:t>”</w:t>
      </w:r>
    </w:p>
    <w:p w14:paraId="58430659" w14:textId="77777777" w:rsidR="005736AD" w:rsidRDefault="005736AD" w:rsidP="00D078F1"/>
    <w:p w14:paraId="64A97755" w14:textId="77777777" w:rsidR="005736AD" w:rsidRPr="00D34D5B" w:rsidRDefault="005736AD" w:rsidP="00D078F1">
      <w:pPr>
        <w:pStyle w:val="Heading2"/>
      </w:pPr>
      <w:bookmarkStart w:id="1" w:name="_Toc174493654"/>
      <w:r w:rsidRPr="00D34D5B">
        <w:t>BANNED MATERIALS</w:t>
      </w:r>
      <w:bookmarkEnd w:id="1"/>
    </w:p>
    <w:p w14:paraId="30A99A1C" w14:textId="0BE9BCDD" w:rsidR="005736AD" w:rsidRDefault="005736AD" w:rsidP="00D078F1">
      <w:r>
        <w:t>Materials containing chlorine (PVC, Moleskin)</w:t>
      </w:r>
    </w:p>
    <w:p w14:paraId="4744C8E5" w14:textId="758D3A5D" w:rsidR="005736AD" w:rsidRDefault="005736AD" w:rsidP="00D078F1">
      <w:r>
        <w:t xml:space="preserve">Polycarbonate (Barlo, </w:t>
      </w:r>
      <w:proofErr w:type="spellStart"/>
      <w:r>
        <w:t>Calibre</w:t>
      </w:r>
      <w:proofErr w:type="spellEnd"/>
      <w:r>
        <w:t xml:space="preserve">, </w:t>
      </w:r>
      <w:proofErr w:type="spellStart"/>
      <w:r>
        <w:t>Hyzod</w:t>
      </w:r>
      <w:proofErr w:type="spellEnd"/>
      <w:r>
        <w:t xml:space="preserve">, Lexan, </w:t>
      </w:r>
      <w:proofErr w:type="spellStart"/>
      <w:r>
        <w:t>Makralon</w:t>
      </w:r>
      <w:proofErr w:type="spellEnd"/>
      <w:r>
        <w:t xml:space="preserve">, </w:t>
      </w:r>
      <w:proofErr w:type="spellStart"/>
      <w:r>
        <w:t>Palsun</w:t>
      </w:r>
      <w:proofErr w:type="spellEnd"/>
      <w:r>
        <w:t xml:space="preserve">, </w:t>
      </w:r>
      <w:proofErr w:type="spellStart"/>
      <w:r>
        <w:t>Sustanat</w:t>
      </w:r>
      <w:proofErr w:type="spellEnd"/>
      <w:r>
        <w:t xml:space="preserve">, </w:t>
      </w:r>
      <w:proofErr w:type="spellStart"/>
      <w:r>
        <w:t>Tecanat</w:t>
      </w:r>
      <w:proofErr w:type="spellEnd"/>
      <w:r>
        <w:t xml:space="preserve">, Tristar, </w:t>
      </w:r>
      <w:proofErr w:type="spellStart"/>
      <w:r>
        <w:t>Makroclear</w:t>
      </w:r>
      <w:proofErr w:type="spellEnd"/>
      <w:r>
        <w:t xml:space="preserve">, </w:t>
      </w:r>
      <w:proofErr w:type="spellStart"/>
      <w:r>
        <w:t>Arcoplus</w:t>
      </w:r>
      <w:proofErr w:type="spellEnd"/>
      <w:r>
        <w:t>)</w:t>
      </w:r>
    </w:p>
    <w:p w14:paraId="70586A48" w14:textId="24B04FE2" w:rsidR="005736AD" w:rsidRDefault="005736AD" w:rsidP="00D078F1">
      <w:r>
        <w:t>Fr4 Boards (resin reinforced fiberglass composite)</w:t>
      </w:r>
    </w:p>
    <w:p w14:paraId="0AF24911" w14:textId="77777777" w:rsidR="005736AD" w:rsidRDefault="005736AD" w:rsidP="00D078F1">
      <w:r>
        <w:t>Fiberglass</w:t>
      </w:r>
    </w:p>
    <w:p w14:paraId="41C7680C" w14:textId="77777777" w:rsidR="005736AD" w:rsidRDefault="005736AD" w:rsidP="00D078F1"/>
    <w:p w14:paraId="13E194CA" w14:textId="77777777" w:rsidR="005736AD" w:rsidRDefault="005736AD" w:rsidP="00D078F1">
      <w:pPr>
        <w:pStyle w:val="Heading2"/>
      </w:pPr>
      <w:bookmarkStart w:id="2" w:name="_Toc174493653"/>
    </w:p>
    <w:p w14:paraId="38287957" w14:textId="77777777" w:rsidR="005736AD" w:rsidRDefault="005736AD" w:rsidP="00D078F1">
      <w:pPr>
        <w:rPr>
          <w:sz w:val="48"/>
          <w:szCs w:val="48"/>
        </w:rPr>
      </w:pPr>
      <w:bookmarkStart w:id="3" w:name="_Toc174493680"/>
      <w:bookmarkEnd w:id="2"/>
      <w:r>
        <w:br w:type="page"/>
      </w:r>
    </w:p>
    <w:p w14:paraId="60537394" w14:textId="77777777" w:rsidR="007A32D9" w:rsidRDefault="007A32D9" w:rsidP="00D078F1">
      <w:pPr>
        <w:pStyle w:val="Heading1"/>
        <w:sectPr w:rsidR="007A32D9" w:rsidSect="00D078F1">
          <w:footerReference w:type="default" r:id="rId14"/>
          <w:footerReference w:type="first" r:id="rId15"/>
          <w:type w:val="continuous"/>
          <w:pgSz w:w="12240" w:h="15840"/>
          <w:pgMar w:top="720" w:right="720" w:bottom="720" w:left="720" w:header="720" w:footer="720" w:gutter="0"/>
          <w:pgNumType w:start="1"/>
          <w:cols w:space="720"/>
          <w:docGrid w:linePitch="435"/>
        </w:sectPr>
      </w:pPr>
    </w:p>
    <w:p w14:paraId="6494AA75" w14:textId="77777777" w:rsidR="00016962" w:rsidRDefault="00016962">
      <w:pPr>
        <w:spacing w:after="0" w:line="240" w:lineRule="auto"/>
        <w:rPr>
          <w:b/>
          <w:bCs/>
          <w:sz w:val="48"/>
          <w:szCs w:val="48"/>
        </w:rPr>
      </w:pPr>
      <w:r>
        <w:lastRenderedPageBreak/>
        <w:br w:type="page"/>
      </w:r>
    </w:p>
    <w:p w14:paraId="3CE47984" w14:textId="5B40EB6D" w:rsidR="00960243" w:rsidRPr="00960243" w:rsidRDefault="005736AD" w:rsidP="00D65F04">
      <w:pPr>
        <w:pStyle w:val="Heading1"/>
        <w:spacing w:after="0"/>
      </w:pPr>
      <w:r w:rsidRPr="00960243">
        <w:lastRenderedPageBreak/>
        <w:t>MATERIAL</w:t>
      </w:r>
      <w:r w:rsidR="007A32D9" w:rsidRPr="00960243">
        <w:t>S</w:t>
      </w:r>
      <w:r w:rsidRPr="00960243">
        <w:t xml:space="preserve"> (CO2)</w:t>
      </w:r>
      <w:bookmarkEnd w:id="3"/>
      <w:r w:rsidR="003C2BEE" w:rsidRPr="00960243">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515"/>
        <w:gridCol w:w="1170"/>
        <w:gridCol w:w="900"/>
      </w:tblGrid>
      <w:tr w:rsidR="005736AD" w:rsidRPr="00CE0196" w14:paraId="366FFCCD" w14:textId="77777777" w:rsidTr="00FD248E">
        <w:trPr>
          <w:cantSplit/>
          <w:trHeight w:val="20"/>
          <w:tblHeader/>
        </w:trPr>
        <w:tc>
          <w:tcPr>
            <w:tcW w:w="2515" w:type="dxa"/>
            <w:shd w:val="clear" w:color="auto" w:fill="FFFFFF"/>
            <w:tcMar>
              <w:top w:w="0" w:type="dxa"/>
              <w:left w:w="0" w:type="dxa"/>
              <w:bottom w:w="0" w:type="dxa"/>
              <w:right w:w="0" w:type="dxa"/>
            </w:tcMar>
            <w:vAlign w:val="center"/>
            <w:hideMark/>
          </w:tcPr>
          <w:p w14:paraId="18AB2271" w14:textId="77777777" w:rsidR="005736AD" w:rsidRPr="007A29DB" w:rsidRDefault="005736AD" w:rsidP="00D65F04">
            <w:pPr>
              <w:spacing w:after="0" w:line="240" w:lineRule="auto"/>
              <w:rPr>
                <w:b/>
                <w:bCs/>
                <w:sz w:val="22"/>
                <w:szCs w:val="22"/>
              </w:rPr>
            </w:pPr>
            <w:r w:rsidRPr="007A29DB">
              <w:rPr>
                <w:b/>
                <w:bCs/>
                <w:sz w:val="22"/>
                <w:szCs w:val="22"/>
              </w:rPr>
              <w:t>Material</w:t>
            </w:r>
          </w:p>
        </w:tc>
        <w:tc>
          <w:tcPr>
            <w:tcW w:w="1170" w:type="dxa"/>
            <w:shd w:val="clear" w:color="auto" w:fill="FFFFFF"/>
            <w:tcMar>
              <w:top w:w="0" w:type="dxa"/>
              <w:left w:w="0" w:type="dxa"/>
              <w:bottom w:w="0" w:type="dxa"/>
              <w:right w:w="0" w:type="dxa"/>
            </w:tcMar>
            <w:vAlign w:val="center"/>
            <w:hideMark/>
          </w:tcPr>
          <w:p w14:paraId="7854F674" w14:textId="77777777" w:rsidR="005736AD" w:rsidRPr="007A29DB" w:rsidRDefault="005736AD" w:rsidP="00D65F04">
            <w:pPr>
              <w:spacing w:after="0" w:line="240" w:lineRule="auto"/>
              <w:rPr>
                <w:b/>
                <w:bCs/>
                <w:sz w:val="22"/>
                <w:szCs w:val="22"/>
              </w:rPr>
            </w:pPr>
            <w:r w:rsidRPr="007A29DB">
              <w:rPr>
                <w:b/>
                <w:bCs/>
                <w:sz w:val="22"/>
                <w:szCs w:val="22"/>
              </w:rPr>
              <w:t>Engrave</w:t>
            </w:r>
          </w:p>
        </w:tc>
        <w:tc>
          <w:tcPr>
            <w:tcW w:w="900" w:type="dxa"/>
            <w:shd w:val="clear" w:color="auto" w:fill="FFFFFF"/>
            <w:tcMar>
              <w:top w:w="0" w:type="dxa"/>
              <w:left w:w="0" w:type="dxa"/>
              <w:bottom w:w="0" w:type="dxa"/>
              <w:right w:w="0" w:type="dxa"/>
            </w:tcMar>
            <w:vAlign w:val="center"/>
            <w:hideMark/>
          </w:tcPr>
          <w:p w14:paraId="6E7FC330" w14:textId="77777777" w:rsidR="005736AD" w:rsidRPr="007A29DB" w:rsidRDefault="005736AD" w:rsidP="00D65F04">
            <w:pPr>
              <w:spacing w:after="0" w:line="240" w:lineRule="auto"/>
              <w:rPr>
                <w:b/>
                <w:bCs/>
                <w:sz w:val="22"/>
                <w:szCs w:val="22"/>
              </w:rPr>
            </w:pPr>
            <w:r w:rsidRPr="007A29DB">
              <w:rPr>
                <w:b/>
                <w:bCs/>
                <w:sz w:val="22"/>
                <w:szCs w:val="22"/>
              </w:rPr>
              <w:t>Cut</w:t>
            </w:r>
          </w:p>
        </w:tc>
      </w:tr>
      <w:tr w:rsidR="005736AD" w:rsidRPr="00CE0196" w14:paraId="57CCC7F4"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014221C3" w14:textId="77777777" w:rsidR="005736AD" w:rsidRPr="007A29DB" w:rsidRDefault="005736AD" w:rsidP="00D65F04">
            <w:pPr>
              <w:spacing w:after="0" w:line="240" w:lineRule="auto"/>
              <w:rPr>
                <w:sz w:val="22"/>
                <w:szCs w:val="22"/>
              </w:rPr>
            </w:pPr>
            <w:r w:rsidRPr="007A29DB">
              <w:rPr>
                <w:sz w:val="22"/>
                <w:szCs w:val="22"/>
              </w:rPr>
              <w:t>Acrylic</w:t>
            </w:r>
          </w:p>
        </w:tc>
        <w:tc>
          <w:tcPr>
            <w:tcW w:w="1170" w:type="dxa"/>
            <w:shd w:val="clear" w:color="auto" w:fill="FFFFFF"/>
            <w:tcMar>
              <w:top w:w="0" w:type="dxa"/>
              <w:left w:w="0" w:type="dxa"/>
              <w:bottom w:w="0" w:type="dxa"/>
              <w:right w:w="0" w:type="dxa"/>
            </w:tcMar>
            <w:vAlign w:val="center"/>
            <w:hideMark/>
          </w:tcPr>
          <w:p w14:paraId="6115EEC9"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217670A9"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46A923E3"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661FBD32" w14:textId="77777777" w:rsidR="005736AD" w:rsidRPr="007A29DB" w:rsidRDefault="005736AD" w:rsidP="00D65F04">
            <w:pPr>
              <w:spacing w:after="0" w:line="240" w:lineRule="auto"/>
              <w:rPr>
                <w:sz w:val="22"/>
                <w:szCs w:val="22"/>
              </w:rPr>
            </w:pPr>
            <w:r w:rsidRPr="007A29DB">
              <w:rPr>
                <w:sz w:val="22"/>
                <w:szCs w:val="22"/>
              </w:rPr>
              <w:t>Anodized Aluminum</w:t>
            </w:r>
          </w:p>
        </w:tc>
        <w:tc>
          <w:tcPr>
            <w:tcW w:w="1170" w:type="dxa"/>
            <w:shd w:val="clear" w:color="auto" w:fill="FFFFFF"/>
            <w:tcMar>
              <w:top w:w="0" w:type="dxa"/>
              <w:left w:w="0" w:type="dxa"/>
              <w:bottom w:w="0" w:type="dxa"/>
              <w:right w:w="0" w:type="dxa"/>
            </w:tcMar>
            <w:vAlign w:val="center"/>
            <w:hideMark/>
          </w:tcPr>
          <w:p w14:paraId="6AAA1408"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19CF7430" w14:textId="77777777" w:rsidR="005736AD" w:rsidRPr="007A29DB" w:rsidRDefault="005736AD" w:rsidP="00D65F04">
            <w:pPr>
              <w:spacing w:after="0" w:line="240" w:lineRule="auto"/>
              <w:rPr>
                <w:sz w:val="22"/>
                <w:szCs w:val="22"/>
              </w:rPr>
            </w:pPr>
          </w:p>
        </w:tc>
      </w:tr>
      <w:tr w:rsidR="005736AD" w:rsidRPr="00CE0196" w14:paraId="27599894"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61D29C1F" w14:textId="77777777" w:rsidR="005736AD" w:rsidRPr="007A29DB" w:rsidRDefault="005736AD" w:rsidP="00D65F04">
            <w:pPr>
              <w:spacing w:after="0" w:line="240" w:lineRule="auto"/>
              <w:rPr>
                <w:sz w:val="22"/>
                <w:szCs w:val="22"/>
              </w:rPr>
            </w:pPr>
            <w:r w:rsidRPr="007A29DB">
              <w:rPr>
                <w:sz w:val="22"/>
                <w:szCs w:val="22"/>
              </w:rPr>
              <w:t>Ceramic</w:t>
            </w:r>
          </w:p>
        </w:tc>
        <w:tc>
          <w:tcPr>
            <w:tcW w:w="1170" w:type="dxa"/>
            <w:shd w:val="clear" w:color="auto" w:fill="FFFFFF"/>
            <w:tcMar>
              <w:top w:w="0" w:type="dxa"/>
              <w:left w:w="0" w:type="dxa"/>
              <w:bottom w:w="0" w:type="dxa"/>
              <w:right w:w="0" w:type="dxa"/>
            </w:tcMar>
            <w:vAlign w:val="center"/>
            <w:hideMark/>
          </w:tcPr>
          <w:p w14:paraId="67BC373D"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3AA0012B" w14:textId="77777777" w:rsidR="005736AD" w:rsidRPr="007A29DB" w:rsidRDefault="005736AD" w:rsidP="00D65F04">
            <w:pPr>
              <w:spacing w:after="0" w:line="240" w:lineRule="auto"/>
              <w:rPr>
                <w:sz w:val="22"/>
                <w:szCs w:val="22"/>
              </w:rPr>
            </w:pPr>
          </w:p>
        </w:tc>
      </w:tr>
      <w:tr w:rsidR="005736AD" w:rsidRPr="00CE0196" w14:paraId="2FDBF6CF"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333F23F5" w14:textId="77777777" w:rsidR="005736AD" w:rsidRPr="007A29DB" w:rsidRDefault="005736AD" w:rsidP="00D65F04">
            <w:pPr>
              <w:spacing w:after="0" w:line="240" w:lineRule="auto"/>
              <w:rPr>
                <w:sz w:val="22"/>
                <w:szCs w:val="22"/>
              </w:rPr>
            </w:pPr>
            <w:r w:rsidRPr="007A29DB">
              <w:rPr>
                <w:sz w:val="22"/>
                <w:szCs w:val="22"/>
              </w:rPr>
              <w:t>Cloth</w:t>
            </w:r>
          </w:p>
        </w:tc>
        <w:tc>
          <w:tcPr>
            <w:tcW w:w="1170" w:type="dxa"/>
            <w:shd w:val="clear" w:color="auto" w:fill="FFFFFF"/>
            <w:tcMar>
              <w:top w:w="0" w:type="dxa"/>
              <w:left w:w="0" w:type="dxa"/>
              <w:bottom w:w="0" w:type="dxa"/>
              <w:right w:w="0" w:type="dxa"/>
            </w:tcMar>
            <w:vAlign w:val="center"/>
            <w:hideMark/>
          </w:tcPr>
          <w:p w14:paraId="18533EB4"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4C994AEB"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01A8F980"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24982A15" w14:textId="77777777" w:rsidR="005736AD" w:rsidRPr="007A29DB" w:rsidRDefault="005736AD" w:rsidP="00D65F04">
            <w:pPr>
              <w:spacing w:after="0" w:line="240" w:lineRule="auto"/>
              <w:rPr>
                <w:sz w:val="22"/>
                <w:szCs w:val="22"/>
              </w:rPr>
            </w:pPr>
            <w:r w:rsidRPr="007A29DB">
              <w:rPr>
                <w:sz w:val="22"/>
                <w:szCs w:val="22"/>
              </w:rPr>
              <w:t>Coated Metals</w:t>
            </w:r>
          </w:p>
        </w:tc>
        <w:tc>
          <w:tcPr>
            <w:tcW w:w="1170" w:type="dxa"/>
            <w:shd w:val="clear" w:color="auto" w:fill="FFFFFF"/>
            <w:tcMar>
              <w:top w:w="0" w:type="dxa"/>
              <w:left w:w="0" w:type="dxa"/>
              <w:bottom w:w="0" w:type="dxa"/>
              <w:right w:w="0" w:type="dxa"/>
            </w:tcMar>
            <w:vAlign w:val="center"/>
            <w:hideMark/>
          </w:tcPr>
          <w:p w14:paraId="7C933B05"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374C3563" w14:textId="77777777" w:rsidR="005736AD" w:rsidRPr="007A29DB" w:rsidRDefault="005736AD" w:rsidP="00D65F04">
            <w:pPr>
              <w:spacing w:after="0" w:line="240" w:lineRule="auto"/>
              <w:rPr>
                <w:sz w:val="22"/>
                <w:szCs w:val="22"/>
              </w:rPr>
            </w:pPr>
          </w:p>
        </w:tc>
      </w:tr>
      <w:tr w:rsidR="005736AD" w:rsidRPr="00CE0196" w14:paraId="477D2BE5"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4A785181" w14:textId="77777777" w:rsidR="005736AD" w:rsidRPr="007A29DB" w:rsidRDefault="005736AD" w:rsidP="00D65F04">
            <w:pPr>
              <w:spacing w:after="0" w:line="240" w:lineRule="auto"/>
              <w:rPr>
                <w:sz w:val="22"/>
                <w:szCs w:val="22"/>
              </w:rPr>
            </w:pPr>
            <w:r w:rsidRPr="007A29DB">
              <w:rPr>
                <w:sz w:val="22"/>
                <w:szCs w:val="22"/>
              </w:rPr>
              <w:t>Corian</w:t>
            </w:r>
          </w:p>
        </w:tc>
        <w:tc>
          <w:tcPr>
            <w:tcW w:w="1170" w:type="dxa"/>
            <w:shd w:val="clear" w:color="auto" w:fill="FFFFFF"/>
            <w:tcMar>
              <w:top w:w="0" w:type="dxa"/>
              <w:left w:w="0" w:type="dxa"/>
              <w:bottom w:w="0" w:type="dxa"/>
              <w:right w:w="0" w:type="dxa"/>
            </w:tcMar>
            <w:vAlign w:val="center"/>
            <w:hideMark/>
          </w:tcPr>
          <w:p w14:paraId="04DBAFF0"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7AF9429B"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7D4C2336"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2809C623" w14:textId="77777777" w:rsidR="005736AD" w:rsidRPr="007A29DB" w:rsidRDefault="005736AD" w:rsidP="00D65F04">
            <w:pPr>
              <w:spacing w:after="0" w:line="240" w:lineRule="auto"/>
              <w:rPr>
                <w:sz w:val="22"/>
                <w:szCs w:val="22"/>
              </w:rPr>
            </w:pPr>
            <w:r w:rsidRPr="007A29DB">
              <w:rPr>
                <w:sz w:val="22"/>
                <w:szCs w:val="22"/>
              </w:rPr>
              <w:t>Cork</w:t>
            </w:r>
          </w:p>
        </w:tc>
        <w:tc>
          <w:tcPr>
            <w:tcW w:w="1170" w:type="dxa"/>
            <w:shd w:val="clear" w:color="auto" w:fill="FFFFFF"/>
            <w:tcMar>
              <w:top w:w="0" w:type="dxa"/>
              <w:left w:w="0" w:type="dxa"/>
              <w:bottom w:w="0" w:type="dxa"/>
              <w:right w:w="0" w:type="dxa"/>
            </w:tcMar>
            <w:vAlign w:val="center"/>
            <w:hideMark/>
          </w:tcPr>
          <w:p w14:paraId="1A02ED4E"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7D5692D6"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233061D3"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6CEFB80A" w14:textId="77777777" w:rsidR="005736AD" w:rsidRPr="007A29DB" w:rsidRDefault="005736AD" w:rsidP="00D65F04">
            <w:pPr>
              <w:spacing w:after="0" w:line="240" w:lineRule="auto"/>
              <w:rPr>
                <w:sz w:val="22"/>
                <w:szCs w:val="22"/>
              </w:rPr>
            </w:pPr>
            <w:r w:rsidRPr="007A29DB">
              <w:rPr>
                <w:sz w:val="22"/>
                <w:szCs w:val="22"/>
              </w:rPr>
              <w:t>Delrin</w:t>
            </w:r>
          </w:p>
        </w:tc>
        <w:tc>
          <w:tcPr>
            <w:tcW w:w="1170" w:type="dxa"/>
            <w:shd w:val="clear" w:color="auto" w:fill="FFFFFF"/>
            <w:tcMar>
              <w:top w:w="0" w:type="dxa"/>
              <w:left w:w="0" w:type="dxa"/>
              <w:bottom w:w="0" w:type="dxa"/>
              <w:right w:w="0" w:type="dxa"/>
            </w:tcMar>
            <w:vAlign w:val="center"/>
            <w:hideMark/>
          </w:tcPr>
          <w:p w14:paraId="4374475A"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5EE21AF0"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764C9D11"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1225A011" w14:textId="77777777" w:rsidR="005736AD" w:rsidRPr="007A29DB" w:rsidRDefault="005736AD" w:rsidP="00D65F04">
            <w:pPr>
              <w:spacing w:after="0" w:line="240" w:lineRule="auto"/>
              <w:rPr>
                <w:sz w:val="22"/>
                <w:szCs w:val="22"/>
              </w:rPr>
            </w:pPr>
            <w:r w:rsidRPr="007A29DB">
              <w:rPr>
                <w:sz w:val="22"/>
                <w:szCs w:val="22"/>
              </w:rPr>
              <w:t>Fabric</w:t>
            </w:r>
          </w:p>
        </w:tc>
        <w:tc>
          <w:tcPr>
            <w:tcW w:w="1170" w:type="dxa"/>
            <w:shd w:val="clear" w:color="auto" w:fill="FFFFFF"/>
            <w:tcMar>
              <w:top w:w="0" w:type="dxa"/>
              <w:left w:w="0" w:type="dxa"/>
              <w:bottom w:w="0" w:type="dxa"/>
              <w:right w:w="0" w:type="dxa"/>
            </w:tcMar>
            <w:vAlign w:val="center"/>
            <w:hideMark/>
          </w:tcPr>
          <w:p w14:paraId="487A596F"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18C5C614"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79D00C7E"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74329108" w14:textId="77777777" w:rsidR="005736AD" w:rsidRPr="007A29DB" w:rsidRDefault="005736AD" w:rsidP="00D65F04">
            <w:pPr>
              <w:spacing w:after="0" w:line="240" w:lineRule="auto"/>
              <w:rPr>
                <w:sz w:val="22"/>
                <w:szCs w:val="22"/>
              </w:rPr>
            </w:pPr>
            <w:r w:rsidRPr="007A29DB">
              <w:rPr>
                <w:sz w:val="22"/>
                <w:szCs w:val="22"/>
              </w:rPr>
              <w:t>Fiberglass</w:t>
            </w:r>
          </w:p>
        </w:tc>
        <w:tc>
          <w:tcPr>
            <w:tcW w:w="1170" w:type="dxa"/>
            <w:shd w:val="clear" w:color="auto" w:fill="FFFFFF"/>
            <w:tcMar>
              <w:top w:w="0" w:type="dxa"/>
              <w:left w:w="0" w:type="dxa"/>
              <w:bottom w:w="0" w:type="dxa"/>
              <w:right w:w="0" w:type="dxa"/>
            </w:tcMar>
            <w:vAlign w:val="center"/>
            <w:hideMark/>
          </w:tcPr>
          <w:p w14:paraId="52F2C37C"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46425552"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67E39CC6"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3D7C3895" w14:textId="77777777" w:rsidR="005736AD" w:rsidRPr="007A29DB" w:rsidRDefault="005736AD" w:rsidP="00D65F04">
            <w:pPr>
              <w:spacing w:after="0" w:line="240" w:lineRule="auto"/>
              <w:rPr>
                <w:sz w:val="22"/>
                <w:szCs w:val="22"/>
              </w:rPr>
            </w:pPr>
            <w:r w:rsidRPr="007A29DB">
              <w:rPr>
                <w:sz w:val="22"/>
                <w:szCs w:val="22"/>
              </w:rPr>
              <w:t>Glass</w:t>
            </w:r>
          </w:p>
        </w:tc>
        <w:tc>
          <w:tcPr>
            <w:tcW w:w="1170" w:type="dxa"/>
            <w:shd w:val="clear" w:color="auto" w:fill="FFFFFF"/>
            <w:tcMar>
              <w:top w:w="0" w:type="dxa"/>
              <w:left w:w="0" w:type="dxa"/>
              <w:bottom w:w="0" w:type="dxa"/>
              <w:right w:w="0" w:type="dxa"/>
            </w:tcMar>
            <w:vAlign w:val="center"/>
            <w:hideMark/>
          </w:tcPr>
          <w:p w14:paraId="61937AE0"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71DDDFE7" w14:textId="77777777" w:rsidR="005736AD" w:rsidRPr="007A29DB" w:rsidRDefault="005736AD" w:rsidP="00D65F04">
            <w:pPr>
              <w:spacing w:after="0" w:line="240" w:lineRule="auto"/>
              <w:rPr>
                <w:sz w:val="22"/>
                <w:szCs w:val="22"/>
              </w:rPr>
            </w:pPr>
          </w:p>
        </w:tc>
      </w:tr>
      <w:tr w:rsidR="005736AD" w:rsidRPr="00CE0196" w14:paraId="2539D6CF"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22023B83" w14:textId="77777777" w:rsidR="005736AD" w:rsidRPr="007A29DB" w:rsidRDefault="005736AD" w:rsidP="00D65F04">
            <w:pPr>
              <w:spacing w:after="0" w:line="240" w:lineRule="auto"/>
              <w:rPr>
                <w:sz w:val="22"/>
                <w:szCs w:val="22"/>
              </w:rPr>
            </w:pPr>
            <w:r w:rsidRPr="007A29DB">
              <w:rPr>
                <w:sz w:val="22"/>
                <w:szCs w:val="22"/>
              </w:rPr>
              <w:t>Leather</w:t>
            </w:r>
          </w:p>
        </w:tc>
        <w:tc>
          <w:tcPr>
            <w:tcW w:w="1170" w:type="dxa"/>
            <w:shd w:val="clear" w:color="auto" w:fill="FFFFFF"/>
            <w:tcMar>
              <w:top w:w="0" w:type="dxa"/>
              <w:left w:w="0" w:type="dxa"/>
              <w:bottom w:w="0" w:type="dxa"/>
              <w:right w:w="0" w:type="dxa"/>
            </w:tcMar>
            <w:vAlign w:val="center"/>
            <w:hideMark/>
          </w:tcPr>
          <w:p w14:paraId="4AB1D36D"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2308D757"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5EEFDD91"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36F29180" w14:textId="77777777" w:rsidR="005736AD" w:rsidRPr="007A29DB" w:rsidRDefault="005736AD" w:rsidP="00D65F04">
            <w:pPr>
              <w:spacing w:after="0" w:line="240" w:lineRule="auto"/>
              <w:rPr>
                <w:sz w:val="22"/>
                <w:szCs w:val="22"/>
              </w:rPr>
            </w:pPr>
            <w:r w:rsidRPr="007A29DB">
              <w:rPr>
                <w:sz w:val="22"/>
                <w:szCs w:val="22"/>
              </w:rPr>
              <w:t>Marble</w:t>
            </w:r>
          </w:p>
        </w:tc>
        <w:tc>
          <w:tcPr>
            <w:tcW w:w="1170" w:type="dxa"/>
            <w:shd w:val="clear" w:color="auto" w:fill="FFFFFF"/>
            <w:tcMar>
              <w:top w:w="0" w:type="dxa"/>
              <w:left w:w="0" w:type="dxa"/>
              <w:bottom w:w="0" w:type="dxa"/>
              <w:right w:w="0" w:type="dxa"/>
            </w:tcMar>
            <w:vAlign w:val="center"/>
            <w:hideMark/>
          </w:tcPr>
          <w:p w14:paraId="12C4AE39"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1E5C8891" w14:textId="77777777" w:rsidR="005736AD" w:rsidRPr="007A29DB" w:rsidRDefault="005736AD" w:rsidP="00D65F04">
            <w:pPr>
              <w:spacing w:after="0" w:line="240" w:lineRule="auto"/>
              <w:rPr>
                <w:sz w:val="22"/>
                <w:szCs w:val="22"/>
              </w:rPr>
            </w:pPr>
          </w:p>
        </w:tc>
      </w:tr>
      <w:tr w:rsidR="005736AD" w:rsidRPr="00CE0196" w14:paraId="31DF1F12"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3313FB0A" w14:textId="77777777" w:rsidR="005736AD" w:rsidRPr="007A29DB" w:rsidRDefault="005736AD" w:rsidP="00D65F04">
            <w:pPr>
              <w:spacing w:after="0" w:line="240" w:lineRule="auto"/>
              <w:rPr>
                <w:sz w:val="22"/>
                <w:szCs w:val="22"/>
              </w:rPr>
            </w:pPr>
            <w:r w:rsidRPr="007A29DB">
              <w:rPr>
                <w:sz w:val="22"/>
                <w:szCs w:val="22"/>
              </w:rPr>
              <w:t>Matte Board</w:t>
            </w:r>
          </w:p>
        </w:tc>
        <w:tc>
          <w:tcPr>
            <w:tcW w:w="1170" w:type="dxa"/>
            <w:shd w:val="clear" w:color="auto" w:fill="FFFFFF"/>
            <w:tcMar>
              <w:top w:w="0" w:type="dxa"/>
              <w:left w:w="0" w:type="dxa"/>
              <w:bottom w:w="0" w:type="dxa"/>
              <w:right w:w="0" w:type="dxa"/>
            </w:tcMar>
            <w:vAlign w:val="center"/>
            <w:hideMark/>
          </w:tcPr>
          <w:p w14:paraId="20926FAC"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2CD2E670"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180D38F0"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57B7BAD9" w14:textId="77777777" w:rsidR="005736AD" w:rsidRPr="007A29DB" w:rsidRDefault="005736AD" w:rsidP="00D65F04">
            <w:pPr>
              <w:spacing w:after="0" w:line="240" w:lineRule="auto"/>
              <w:rPr>
                <w:sz w:val="22"/>
                <w:szCs w:val="22"/>
              </w:rPr>
            </w:pPr>
            <w:r w:rsidRPr="007A29DB">
              <w:rPr>
                <w:sz w:val="22"/>
                <w:szCs w:val="22"/>
              </w:rPr>
              <w:t>Melamine</w:t>
            </w:r>
          </w:p>
        </w:tc>
        <w:tc>
          <w:tcPr>
            <w:tcW w:w="1170" w:type="dxa"/>
            <w:shd w:val="clear" w:color="auto" w:fill="FFFFFF"/>
            <w:tcMar>
              <w:top w:w="0" w:type="dxa"/>
              <w:left w:w="0" w:type="dxa"/>
              <w:bottom w:w="0" w:type="dxa"/>
              <w:right w:w="0" w:type="dxa"/>
            </w:tcMar>
            <w:vAlign w:val="center"/>
            <w:hideMark/>
          </w:tcPr>
          <w:p w14:paraId="3E87F159"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0042A6FF"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40FA92EF"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4E4E20C9" w14:textId="77777777" w:rsidR="005736AD" w:rsidRPr="007A29DB" w:rsidRDefault="005736AD" w:rsidP="00D65F04">
            <w:pPr>
              <w:spacing w:after="0" w:line="240" w:lineRule="auto"/>
              <w:rPr>
                <w:sz w:val="22"/>
                <w:szCs w:val="22"/>
              </w:rPr>
            </w:pPr>
            <w:r w:rsidRPr="007A29DB">
              <w:rPr>
                <w:sz w:val="22"/>
                <w:szCs w:val="22"/>
              </w:rPr>
              <w:t>Mother of Pearl</w:t>
            </w:r>
          </w:p>
        </w:tc>
        <w:tc>
          <w:tcPr>
            <w:tcW w:w="1170" w:type="dxa"/>
            <w:shd w:val="clear" w:color="auto" w:fill="FFFFFF"/>
            <w:tcMar>
              <w:top w:w="0" w:type="dxa"/>
              <w:left w:w="0" w:type="dxa"/>
              <w:bottom w:w="0" w:type="dxa"/>
              <w:right w:w="0" w:type="dxa"/>
            </w:tcMar>
            <w:vAlign w:val="center"/>
            <w:hideMark/>
          </w:tcPr>
          <w:p w14:paraId="264C9FCF"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649B9D9E"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49AAE4C8"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67E3C12D" w14:textId="77777777" w:rsidR="005736AD" w:rsidRPr="007A29DB" w:rsidRDefault="005736AD" w:rsidP="00D65F04">
            <w:pPr>
              <w:spacing w:after="0" w:line="240" w:lineRule="auto"/>
              <w:rPr>
                <w:sz w:val="22"/>
                <w:szCs w:val="22"/>
              </w:rPr>
            </w:pPr>
            <w:r w:rsidRPr="007A29DB">
              <w:rPr>
                <w:sz w:val="22"/>
                <w:szCs w:val="22"/>
              </w:rPr>
              <w:t>Mylar</w:t>
            </w:r>
          </w:p>
        </w:tc>
        <w:tc>
          <w:tcPr>
            <w:tcW w:w="1170" w:type="dxa"/>
            <w:shd w:val="clear" w:color="auto" w:fill="FFFFFF"/>
            <w:tcMar>
              <w:top w:w="0" w:type="dxa"/>
              <w:left w:w="0" w:type="dxa"/>
              <w:bottom w:w="0" w:type="dxa"/>
              <w:right w:w="0" w:type="dxa"/>
            </w:tcMar>
            <w:vAlign w:val="center"/>
            <w:hideMark/>
          </w:tcPr>
          <w:p w14:paraId="2776B9D6"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10C3FC18"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2A984383"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3C17B21C" w14:textId="77777777" w:rsidR="005736AD" w:rsidRPr="007A29DB" w:rsidRDefault="005736AD" w:rsidP="00D65F04">
            <w:pPr>
              <w:spacing w:after="0" w:line="240" w:lineRule="auto"/>
              <w:rPr>
                <w:sz w:val="22"/>
                <w:szCs w:val="22"/>
              </w:rPr>
            </w:pPr>
            <w:r w:rsidRPr="007A29DB">
              <w:rPr>
                <w:sz w:val="22"/>
                <w:szCs w:val="22"/>
              </w:rPr>
              <w:t>Painted Metals</w:t>
            </w:r>
          </w:p>
        </w:tc>
        <w:tc>
          <w:tcPr>
            <w:tcW w:w="1170" w:type="dxa"/>
            <w:shd w:val="clear" w:color="auto" w:fill="FFFFFF"/>
            <w:tcMar>
              <w:top w:w="0" w:type="dxa"/>
              <w:left w:w="0" w:type="dxa"/>
              <w:bottom w:w="0" w:type="dxa"/>
              <w:right w:w="0" w:type="dxa"/>
            </w:tcMar>
            <w:vAlign w:val="center"/>
            <w:hideMark/>
          </w:tcPr>
          <w:p w14:paraId="7418B3C3"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72B526A4" w14:textId="77777777" w:rsidR="005736AD" w:rsidRPr="007A29DB" w:rsidRDefault="005736AD" w:rsidP="00D65F04">
            <w:pPr>
              <w:spacing w:after="0" w:line="240" w:lineRule="auto"/>
              <w:rPr>
                <w:sz w:val="22"/>
                <w:szCs w:val="22"/>
              </w:rPr>
            </w:pPr>
          </w:p>
        </w:tc>
      </w:tr>
      <w:tr w:rsidR="005736AD" w:rsidRPr="00CE0196" w14:paraId="208C0A1C"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2E62BBA7" w14:textId="77777777" w:rsidR="005736AD" w:rsidRPr="007A29DB" w:rsidRDefault="005736AD" w:rsidP="00D65F04">
            <w:pPr>
              <w:spacing w:after="0" w:line="240" w:lineRule="auto"/>
              <w:rPr>
                <w:sz w:val="22"/>
                <w:szCs w:val="22"/>
              </w:rPr>
            </w:pPr>
            <w:r w:rsidRPr="007A29DB">
              <w:rPr>
                <w:sz w:val="22"/>
                <w:szCs w:val="22"/>
              </w:rPr>
              <w:t>Paper</w:t>
            </w:r>
          </w:p>
        </w:tc>
        <w:tc>
          <w:tcPr>
            <w:tcW w:w="1170" w:type="dxa"/>
            <w:shd w:val="clear" w:color="auto" w:fill="FFFFFF"/>
            <w:tcMar>
              <w:top w:w="0" w:type="dxa"/>
              <w:left w:w="0" w:type="dxa"/>
              <w:bottom w:w="0" w:type="dxa"/>
              <w:right w:w="0" w:type="dxa"/>
            </w:tcMar>
            <w:vAlign w:val="center"/>
            <w:hideMark/>
          </w:tcPr>
          <w:p w14:paraId="1CC5BEF3"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693B3C7A"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595E09CE"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376C9C54" w14:textId="77777777" w:rsidR="005736AD" w:rsidRPr="007A29DB" w:rsidRDefault="005736AD" w:rsidP="00D65F04">
            <w:pPr>
              <w:spacing w:after="0" w:line="240" w:lineRule="auto"/>
              <w:rPr>
                <w:sz w:val="22"/>
                <w:szCs w:val="22"/>
              </w:rPr>
            </w:pPr>
            <w:r w:rsidRPr="007A29DB">
              <w:rPr>
                <w:sz w:val="22"/>
                <w:szCs w:val="22"/>
              </w:rPr>
              <w:t>Plastic</w:t>
            </w:r>
          </w:p>
        </w:tc>
        <w:tc>
          <w:tcPr>
            <w:tcW w:w="1170" w:type="dxa"/>
            <w:shd w:val="clear" w:color="auto" w:fill="FFFFFF"/>
            <w:tcMar>
              <w:top w:w="0" w:type="dxa"/>
              <w:left w:w="0" w:type="dxa"/>
              <w:bottom w:w="0" w:type="dxa"/>
              <w:right w:w="0" w:type="dxa"/>
            </w:tcMar>
            <w:vAlign w:val="center"/>
            <w:hideMark/>
          </w:tcPr>
          <w:p w14:paraId="5CB61948"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50F4C608"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3999F6CD"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07AB0911" w14:textId="77777777" w:rsidR="005736AD" w:rsidRPr="007A29DB" w:rsidRDefault="005736AD" w:rsidP="00D65F04">
            <w:pPr>
              <w:spacing w:after="0" w:line="240" w:lineRule="auto"/>
              <w:rPr>
                <w:sz w:val="22"/>
                <w:szCs w:val="22"/>
              </w:rPr>
            </w:pPr>
            <w:r w:rsidRPr="007A29DB">
              <w:rPr>
                <w:sz w:val="22"/>
                <w:szCs w:val="22"/>
              </w:rPr>
              <w:t>Powder Coated Metals</w:t>
            </w:r>
          </w:p>
        </w:tc>
        <w:tc>
          <w:tcPr>
            <w:tcW w:w="1170" w:type="dxa"/>
            <w:shd w:val="clear" w:color="auto" w:fill="FFFFFF"/>
            <w:tcMar>
              <w:top w:w="0" w:type="dxa"/>
              <w:left w:w="0" w:type="dxa"/>
              <w:bottom w:w="0" w:type="dxa"/>
              <w:right w:w="0" w:type="dxa"/>
            </w:tcMar>
            <w:vAlign w:val="center"/>
            <w:hideMark/>
          </w:tcPr>
          <w:p w14:paraId="478793DD"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37405216" w14:textId="77777777" w:rsidR="005736AD" w:rsidRPr="007A29DB" w:rsidRDefault="005736AD" w:rsidP="00D65F04">
            <w:pPr>
              <w:spacing w:after="0" w:line="240" w:lineRule="auto"/>
              <w:rPr>
                <w:sz w:val="22"/>
                <w:szCs w:val="22"/>
              </w:rPr>
            </w:pPr>
          </w:p>
        </w:tc>
      </w:tr>
      <w:tr w:rsidR="005736AD" w:rsidRPr="00CE0196" w14:paraId="5C0E0BE8"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629DE406" w14:textId="77777777" w:rsidR="005736AD" w:rsidRPr="007A29DB" w:rsidRDefault="005736AD" w:rsidP="00D65F04">
            <w:pPr>
              <w:spacing w:after="0" w:line="240" w:lineRule="auto"/>
              <w:rPr>
                <w:sz w:val="22"/>
                <w:szCs w:val="22"/>
              </w:rPr>
            </w:pPr>
            <w:r w:rsidRPr="007A29DB">
              <w:rPr>
                <w:sz w:val="22"/>
                <w:szCs w:val="22"/>
              </w:rPr>
              <w:t>Pressboard</w:t>
            </w:r>
          </w:p>
        </w:tc>
        <w:tc>
          <w:tcPr>
            <w:tcW w:w="1170" w:type="dxa"/>
            <w:shd w:val="clear" w:color="auto" w:fill="FFFFFF"/>
            <w:tcMar>
              <w:top w:w="0" w:type="dxa"/>
              <w:left w:w="0" w:type="dxa"/>
              <w:bottom w:w="0" w:type="dxa"/>
              <w:right w:w="0" w:type="dxa"/>
            </w:tcMar>
            <w:vAlign w:val="center"/>
            <w:hideMark/>
          </w:tcPr>
          <w:p w14:paraId="5E4193F1"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14D5759F"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1002CCA8"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21EBB77F" w14:textId="77777777" w:rsidR="005736AD" w:rsidRPr="007A29DB" w:rsidRDefault="005736AD" w:rsidP="00D65F04">
            <w:pPr>
              <w:spacing w:after="0" w:line="240" w:lineRule="auto"/>
              <w:rPr>
                <w:sz w:val="22"/>
                <w:szCs w:val="22"/>
              </w:rPr>
            </w:pPr>
            <w:r w:rsidRPr="007A29DB">
              <w:rPr>
                <w:sz w:val="22"/>
                <w:szCs w:val="22"/>
              </w:rPr>
              <w:t>Rubber</w:t>
            </w:r>
          </w:p>
        </w:tc>
        <w:tc>
          <w:tcPr>
            <w:tcW w:w="1170" w:type="dxa"/>
            <w:shd w:val="clear" w:color="auto" w:fill="FFFFFF"/>
            <w:tcMar>
              <w:top w:w="0" w:type="dxa"/>
              <w:left w:w="0" w:type="dxa"/>
              <w:bottom w:w="0" w:type="dxa"/>
              <w:right w:w="0" w:type="dxa"/>
            </w:tcMar>
            <w:vAlign w:val="center"/>
            <w:hideMark/>
          </w:tcPr>
          <w:p w14:paraId="6AEB5269"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60C566BA"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1A6F3E41"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56720FC3" w14:textId="77777777" w:rsidR="005736AD" w:rsidRPr="007A29DB" w:rsidRDefault="005736AD" w:rsidP="00D65F04">
            <w:pPr>
              <w:spacing w:after="0" w:line="240" w:lineRule="auto"/>
              <w:rPr>
                <w:sz w:val="22"/>
                <w:szCs w:val="22"/>
              </w:rPr>
            </w:pPr>
            <w:r w:rsidRPr="007A29DB">
              <w:rPr>
                <w:sz w:val="22"/>
                <w:szCs w:val="22"/>
              </w:rPr>
              <w:t>Tile</w:t>
            </w:r>
          </w:p>
        </w:tc>
        <w:tc>
          <w:tcPr>
            <w:tcW w:w="1170" w:type="dxa"/>
            <w:shd w:val="clear" w:color="auto" w:fill="FFFFFF"/>
            <w:tcMar>
              <w:top w:w="0" w:type="dxa"/>
              <w:left w:w="0" w:type="dxa"/>
              <w:bottom w:w="0" w:type="dxa"/>
              <w:right w:w="0" w:type="dxa"/>
            </w:tcMar>
            <w:vAlign w:val="center"/>
            <w:hideMark/>
          </w:tcPr>
          <w:p w14:paraId="70D397A9"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006E16D9" w14:textId="77777777" w:rsidR="005736AD" w:rsidRPr="007A29DB" w:rsidRDefault="005736AD" w:rsidP="00D65F04">
            <w:pPr>
              <w:spacing w:after="0" w:line="240" w:lineRule="auto"/>
              <w:rPr>
                <w:sz w:val="22"/>
                <w:szCs w:val="22"/>
              </w:rPr>
            </w:pPr>
          </w:p>
        </w:tc>
      </w:tr>
      <w:tr w:rsidR="005736AD" w:rsidRPr="00CE0196" w14:paraId="2B2C8976"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38B3F8AA" w14:textId="77777777" w:rsidR="005736AD" w:rsidRPr="007A29DB" w:rsidRDefault="005736AD" w:rsidP="00D65F04">
            <w:pPr>
              <w:spacing w:after="0" w:line="240" w:lineRule="auto"/>
              <w:rPr>
                <w:sz w:val="22"/>
                <w:szCs w:val="22"/>
              </w:rPr>
            </w:pPr>
            <w:r w:rsidRPr="007A29DB">
              <w:rPr>
                <w:sz w:val="22"/>
                <w:szCs w:val="22"/>
              </w:rPr>
              <w:t>Wood</w:t>
            </w:r>
          </w:p>
        </w:tc>
        <w:tc>
          <w:tcPr>
            <w:tcW w:w="1170" w:type="dxa"/>
            <w:shd w:val="clear" w:color="auto" w:fill="FFFFFF"/>
            <w:tcMar>
              <w:top w:w="0" w:type="dxa"/>
              <w:left w:w="0" w:type="dxa"/>
              <w:bottom w:w="0" w:type="dxa"/>
              <w:right w:w="0" w:type="dxa"/>
            </w:tcMar>
            <w:vAlign w:val="center"/>
            <w:hideMark/>
          </w:tcPr>
          <w:p w14:paraId="6B5767D0"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133674D3"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5DE113D7"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66A2404B" w14:textId="77777777" w:rsidR="005736AD" w:rsidRPr="007A29DB" w:rsidRDefault="005736AD" w:rsidP="00D65F04">
            <w:pPr>
              <w:spacing w:after="0" w:line="240" w:lineRule="auto"/>
              <w:rPr>
                <w:sz w:val="22"/>
                <w:szCs w:val="22"/>
              </w:rPr>
            </w:pPr>
            <w:r w:rsidRPr="007A29DB">
              <w:rPr>
                <w:sz w:val="22"/>
                <w:szCs w:val="22"/>
              </w:rPr>
              <w:t>Wood Veneer</w:t>
            </w:r>
          </w:p>
        </w:tc>
        <w:tc>
          <w:tcPr>
            <w:tcW w:w="1170" w:type="dxa"/>
            <w:shd w:val="clear" w:color="auto" w:fill="FFFFFF"/>
            <w:tcMar>
              <w:top w:w="0" w:type="dxa"/>
              <w:left w:w="0" w:type="dxa"/>
              <w:bottom w:w="0" w:type="dxa"/>
              <w:right w:w="0" w:type="dxa"/>
            </w:tcMar>
            <w:vAlign w:val="center"/>
            <w:hideMark/>
          </w:tcPr>
          <w:p w14:paraId="79896192" w14:textId="77777777" w:rsidR="005736AD" w:rsidRPr="007A29DB" w:rsidRDefault="005736AD" w:rsidP="00D65F04">
            <w:pPr>
              <w:spacing w:after="0" w:line="240" w:lineRule="auto"/>
              <w:rPr>
                <w:sz w:val="22"/>
                <w:szCs w:val="22"/>
              </w:rPr>
            </w:pPr>
            <w:r w:rsidRPr="007A29DB">
              <w:rPr>
                <w:sz w:val="22"/>
                <w:szCs w:val="22"/>
              </w:rPr>
              <w:t>Yes</w:t>
            </w:r>
          </w:p>
        </w:tc>
        <w:tc>
          <w:tcPr>
            <w:tcW w:w="900" w:type="dxa"/>
            <w:shd w:val="clear" w:color="auto" w:fill="FFFFFF"/>
            <w:tcMar>
              <w:top w:w="0" w:type="dxa"/>
              <w:left w:w="0" w:type="dxa"/>
              <w:bottom w:w="0" w:type="dxa"/>
              <w:right w:w="0" w:type="dxa"/>
            </w:tcMar>
            <w:vAlign w:val="center"/>
            <w:hideMark/>
          </w:tcPr>
          <w:p w14:paraId="2671268F" w14:textId="77777777" w:rsidR="005736AD" w:rsidRPr="007A29DB" w:rsidRDefault="005736AD" w:rsidP="00D65F04">
            <w:pPr>
              <w:spacing w:after="0" w:line="240" w:lineRule="auto"/>
              <w:rPr>
                <w:sz w:val="22"/>
                <w:szCs w:val="22"/>
              </w:rPr>
            </w:pPr>
            <w:r w:rsidRPr="007A29DB">
              <w:rPr>
                <w:sz w:val="22"/>
                <w:szCs w:val="22"/>
              </w:rPr>
              <w:t>Yes</w:t>
            </w:r>
          </w:p>
        </w:tc>
      </w:tr>
      <w:tr w:rsidR="005736AD" w:rsidRPr="00CE0196" w14:paraId="36C57F05"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1EC2FB6B" w14:textId="77777777" w:rsidR="005736AD" w:rsidRPr="007A29DB" w:rsidRDefault="005736AD" w:rsidP="00D65F04">
            <w:pPr>
              <w:spacing w:after="0" w:line="240" w:lineRule="auto"/>
              <w:rPr>
                <w:sz w:val="22"/>
                <w:szCs w:val="22"/>
              </w:rPr>
            </w:pPr>
            <w:proofErr w:type="spellStart"/>
            <w:r w:rsidRPr="007A29DB">
              <w:rPr>
                <w:sz w:val="22"/>
                <w:szCs w:val="22"/>
              </w:rPr>
              <w:t>Bare</w:t>
            </w:r>
            <w:proofErr w:type="spellEnd"/>
            <w:r w:rsidRPr="007A29DB">
              <w:rPr>
                <w:sz w:val="22"/>
                <w:szCs w:val="22"/>
              </w:rPr>
              <w:t xml:space="preserve"> Metals</w:t>
            </w:r>
          </w:p>
        </w:tc>
        <w:tc>
          <w:tcPr>
            <w:tcW w:w="1170" w:type="dxa"/>
            <w:shd w:val="clear" w:color="auto" w:fill="FFFFFF"/>
            <w:tcMar>
              <w:top w:w="0" w:type="dxa"/>
              <w:left w:w="0" w:type="dxa"/>
              <w:bottom w:w="0" w:type="dxa"/>
              <w:right w:w="0" w:type="dxa"/>
            </w:tcMar>
            <w:vAlign w:val="center"/>
            <w:hideMark/>
          </w:tcPr>
          <w:p w14:paraId="39340952" w14:textId="77777777" w:rsidR="005736AD" w:rsidRPr="007A29DB" w:rsidRDefault="005736AD" w:rsidP="00D65F04">
            <w:pPr>
              <w:spacing w:after="0" w:line="240" w:lineRule="auto"/>
              <w:rPr>
                <w:sz w:val="22"/>
                <w:szCs w:val="22"/>
              </w:rPr>
            </w:pPr>
            <w:r w:rsidRPr="007A29DB">
              <w:rPr>
                <w:sz w:val="22"/>
                <w:szCs w:val="22"/>
              </w:rPr>
              <w:t>*</w:t>
            </w:r>
          </w:p>
        </w:tc>
        <w:tc>
          <w:tcPr>
            <w:tcW w:w="900" w:type="dxa"/>
            <w:shd w:val="clear" w:color="auto" w:fill="FFFFFF"/>
            <w:tcMar>
              <w:top w:w="0" w:type="dxa"/>
              <w:left w:w="0" w:type="dxa"/>
              <w:bottom w:w="0" w:type="dxa"/>
              <w:right w:w="0" w:type="dxa"/>
            </w:tcMar>
            <w:vAlign w:val="center"/>
            <w:hideMark/>
          </w:tcPr>
          <w:p w14:paraId="1C565347" w14:textId="77777777" w:rsidR="005736AD" w:rsidRPr="007A29DB" w:rsidRDefault="005736AD" w:rsidP="00D65F04">
            <w:pPr>
              <w:spacing w:after="0" w:line="240" w:lineRule="auto"/>
              <w:rPr>
                <w:sz w:val="22"/>
                <w:szCs w:val="22"/>
              </w:rPr>
            </w:pPr>
          </w:p>
        </w:tc>
      </w:tr>
      <w:tr w:rsidR="005736AD" w:rsidRPr="00CE0196" w14:paraId="72C691B8"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51A6AD72" w14:textId="77777777" w:rsidR="005736AD" w:rsidRPr="007A29DB" w:rsidRDefault="005736AD" w:rsidP="00D65F04">
            <w:pPr>
              <w:spacing w:after="0" w:line="240" w:lineRule="auto"/>
              <w:rPr>
                <w:sz w:val="22"/>
                <w:szCs w:val="22"/>
              </w:rPr>
            </w:pPr>
            <w:r w:rsidRPr="007A29DB">
              <w:rPr>
                <w:sz w:val="22"/>
                <w:szCs w:val="22"/>
              </w:rPr>
              <w:t>Brass</w:t>
            </w:r>
          </w:p>
        </w:tc>
        <w:tc>
          <w:tcPr>
            <w:tcW w:w="1170" w:type="dxa"/>
            <w:shd w:val="clear" w:color="auto" w:fill="FFFFFF"/>
            <w:tcMar>
              <w:top w:w="0" w:type="dxa"/>
              <w:left w:w="0" w:type="dxa"/>
              <w:bottom w:w="0" w:type="dxa"/>
              <w:right w:w="0" w:type="dxa"/>
            </w:tcMar>
            <w:vAlign w:val="center"/>
            <w:hideMark/>
          </w:tcPr>
          <w:p w14:paraId="0258C4F6" w14:textId="77777777" w:rsidR="005736AD" w:rsidRPr="007A29DB" w:rsidRDefault="005736AD" w:rsidP="00D65F04">
            <w:pPr>
              <w:spacing w:after="0" w:line="240" w:lineRule="auto"/>
              <w:rPr>
                <w:sz w:val="22"/>
                <w:szCs w:val="22"/>
              </w:rPr>
            </w:pPr>
            <w:r w:rsidRPr="007A29DB">
              <w:rPr>
                <w:sz w:val="22"/>
                <w:szCs w:val="22"/>
              </w:rPr>
              <w:t>*</w:t>
            </w:r>
          </w:p>
        </w:tc>
        <w:tc>
          <w:tcPr>
            <w:tcW w:w="900" w:type="dxa"/>
            <w:shd w:val="clear" w:color="auto" w:fill="FFFFFF"/>
            <w:tcMar>
              <w:top w:w="0" w:type="dxa"/>
              <w:left w:w="0" w:type="dxa"/>
              <w:bottom w:w="0" w:type="dxa"/>
              <w:right w:w="0" w:type="dxa"/>
            </w:tcMar>
            <w:vAlign w:val="center"/>
            <w:hideMark/>
          </w:tcPr>
          <w:p w14:paraId="2288BCFA" w14:textId="77777777" w:rsidR="005736AD" w:rsidRPr="007A29DB" w:rsidRDefault="005736AD" w:rsidP="00D65F04">
            <w:pPr>
              <w:spacing w:after="0" w:line="240" w:lineRule="auto"/>
              <w:rPr>
                <w:sz w:val="22"/>
                <w:szCs w:val="22"/>
              </w:rPr>
            </w:pPr>
          </w:p>
        </w:tc>
      </w:tr>
      <w:tr w:rsidR="005736AD" w:rsidRPr="00CE0196" w14:paraId="1A31F7F1"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46D13AF3" w14:textId="77777777" w:rsidR="005736AD" w:rsidRPr="007A29DB" w:rsidRDefault="005736AD" w:rsidP="00D65F04">
            <w:pPr>
              <w:spacing w:after="0" w:line="240" w:lineRule="auto"/>
              <w:rPr>
                <w:sz w:val="22"/>
                <w:szCs w:val="22"/>
              </w:rPr>
            </w:pPr>
            <w:r w:rsidRPr="007A29DB">
              <w:rPr>
                <w:sz w:val="22"/>
                <w:szCs w:val="22"/>
              </w:rPr>
              <w:t>Stainless Steel</w:t>
            </w:r>
          </w:p>
        </w:tc>
        <w:tc>
          <w:tcPr>
            <w:tcW w:w="1170" w:type="dxa"/>
            <w:shd w:val="clear" w:color="auto" w:fill="FFFFFF"/>
            <w:tcMar>
              <w:top w:w="0" w:type="dxa"/>
              <w:left w:w="0" w:type="dxa"/>
              <w:bottom w:w="0" w:type="dxa"/>
              <w:right w:w="0" w:type="dxa"/>
            </w:tcMar>
            <w:vAlign w:val="center"/>
            <w:hideMark/>
          </w:tcPr>
          <w:p w14:paraId="63CF66E6" w14:textId="77777777" w:rsidR="005736AD" w:rsidRPr="007A29DB" w:rsidRDefault="005736AD" w:rsidP="00D65F04">
            <w:pPr>
              <w:spacing w:after="0" w:line="240" w:lineRule="auto"/>
              <w:rPr>
                <w:sz w:val="22"/>
                <w:szCs w:val="22"/>
              </w:rPr>
            </w:pPr>
            <w:r w:rsidRPr="007A29DB">
              <w:rPr>
                <w:sz w:val="22"/>
                <w:szCs w:val="22"/>
              </w:rPr>
              <w:t>*</w:t>
            </w:r>
          </w:p>
        </w:tc>
        <w:tc>
          <w:tcPr>
            <w:tcW w:w="900" w:type="dxa"/>
            <w:shd w:val="clear" w:color="auto" w:fill="FFFFFF"/>
            <w:tcMar>
              <w:top w:w="0" w:type="dxa"/>
              <w:left w:w="0" w:type="dxa"/>
              <w:bottom w:w="0" w:type="dxa"/>
              <w:right w:w="0" w:type="dxa"/>
            </w:tcMar>
            <w:vAlign w:val="center"/>
            <w:hideMark/>
          </w:tcPr>
          <w:p w14:paraId="26AB719A" w14:textId="77777777" w:rsidR="005736AD" w:rsidRPr="007A29DB" w:rsidRDefault="005736AD" w:rsidP="00D65F04">
            <w:pPr>
              <w:spacing w:after="0" w:line="240" w:lineRule="auto"/>
              <w:rPr>
                <w:sz w:val="22"/>
                <w:szCs w:val="22"/>
              </w:rPr>
            </w:pPr>
          </w:p>
        </w:tc>
      </w:tr>
      <w:tr w:rsidR="005736AD" w:rsidRPr="00CE0196" w14:paraId="38C8F3C6" w14:textId="77777777" w:rsidTr="00FD248E">
        <w:trPr>
          <w:cantSplit/>
          <w:trHeight w:val="20"/>
        </w:trPr>
        <w:tc>
          <w:tcPr>
            <w:tcW w:w="2515" w:type="dxa"/>
            <w:shd w:val="clear" w:color="auto" w:fill="FFFFFF"/>
            <w:tcMar>
              <w:top w:w="0" w:type="dxa"/>
              <w:left w:w="0" w:type="dxa"/>
              <w:bottom w:w="0" w:type="dxa"/>
              <w:right w:w="0" w:type="dxa"/>
            </w:tcMar>
            <w:vAlign w:val="center"/>
            <w:hideMark/>
          </w:tcPr>
          <w:p w14:paraId="0A01879C" w14:textId="77777777" w:rsidR="005736AD" w:rsidRPr="007A29DB" w:rsidRDefault="005736AD" w:rsidP="00D65F04">
            <w:pPr>
              <w:spacing w:after="0" w:line="240" w:lineRule="auto"/>
              <w:rPr>
                <w:sz w:val="22"/>
                <w:szCs w:val="22"/>
              </w:rPr>
            </w:pPr>
            <w:r w:rsidRPr="007A29DB">
              <w:rPr>
                <w:sz w:val="22"/>
                <w:szCs w:val="22"/>
              </w:rPr>
              <w:t>Titanium</w:t>
            </w:r>
          </w:p>
        </w:tc>
        <w:tc>
          <w:tcPr>
            <w:tcW w:w="1170" w:type="dxa"/>
            <w:shd w:val="clear" w:color="auto" w:fill="FFFFFF"/>
            <w:tcMar>
              <w:top w:w="0" w:type="dxa"/>
              <w:left w:w="0" w:type="dxa"/>
              <w:bottom w:w="0" w:type="dxa"/>
              <w:right w:w="0" w:type="dxa"/>
            </w:tcMar>
            <w:vAlign w:val="center"/>
            <w:hideMark/>
          </w:tcPr>
          <w:p w14:paraId="77BC21D8" w14:textId="77777777" w:rsidR="005736AD" w:rsidRPr="007A29DB" w:rsidRDefault="005736AD" w:rsidP="00D65F04">
            <w:pPr>
              <w:spacing w:after="0" w:line="240" w:lineRule="auto"/>
              <w:rPr>
                <w:sz w:val="22"/>
                <w:szCs w:val="22"/>
              </w:rPr>
            </w:pPr>
            <w:r w:rsidRPr="007A29DB">
              <w:rPr>
                <w:sz w:val="22"/>
                <w:szCs w:val="22"/>
              </w:rPr>
              <w:t>*</w:t>
            </w:r>
          </w:p>
        </w:tc>
        <w:tc>
          <w:tcPr>
            <w:tcW w:w="900" w:type="dxa"/>
            <w:shd w:val="clear" w:color="auto" w:fill="FFFFFF"/>
            <w:tcMar>
              <w:top w:w="0" w:type="dxa"/>
              <w:left w:w="0" w:type="dxa"/>
              <w:bottom w:w="0" w:type="dxa"/>
              <w:right w:w="0" w:type="dxa"/>
            </w:tcMar>
            <w:vAlign w:val="center"/>
            <w:hideMark/>
          </w:tcPr>
          <w:p w14:paraId="076B41D3" w14:textId="77777777" w:rsidR="005736AD" w:rsidRPr="007A29DB" w:rsidRDefault="005736AD" w:rsidP="00D65F04">
            <w:pPr>
              <w:spacing w:after="0" w:line="240" w:lineRule="auto"/>
              <w:rPr>
                <w:sz w:val="22"/>
                <w:szCs w:val="22"/>
              </w:rPr>
            </w:pPr>
          </w:p>
        </w:tc>
      </w:tr>
      <w:tr w:rsidR="005736AD" w:rsidRPr="00C90930" w14:paraId="07D05002" w14:textId="77777777" w:rsidTr="00FD248E">
        <w:trPr>
          <w:cantSplit/>
          <w:trHeight w:val="20"/>
        </w:trPr>
        <w:tc>
          <w:tcPr>
            <w:tcW w:w="4585" w:type="dxa"/>
            <w:gridSpan w:val="3"/>
            <w:shd w:val="clear" w:color="auto" w:fill="FFFFFF"/>
            <w:tcMar>
              <w:top w:w="0" w:type="dxa"/>
              <w:left w:w="0" w:type="dxa"/>
              <w:bottom w:w="0" w:type="dxa"/>
              <w:right w:w="0" w:type="dxa"/>
            </w:tcMar>
            <w:vAlign w:val="center"/>
            <w:hideMark/>
          </w:tcPr>
          <w:p w14:paraId="103CCEA5" w14:textId="77777777" w:rsidR="005736AD" w:rsidRPr="007A29DB" w:rsidRDefault="005736AD" w:rsidP="00D65F04">
            <w:pPr>
              <w:spacing w:after="0" w:line="240" w:lineRule="auto"/>
              <w:rPr>
                <w:sz w:val="22"/>
                <w:szCs w:val="22"/>
              </w:rPr>
            </w:pPr>
            <w:r w:rsidRPr="007A29DB">
              <w:rPr>
                <w:sz w:val="22"/>
                <w:szCs w:val="22"/>
              </w:rPr>
              <w:t>* CO2 lasers will mark bare metals when coated with a metal marking solution.</w:t>
            </w:r>
          </w:p>
        </w:tc>
      </w:tr>
    </w:tbl>
    <w:p w14:paraId="4B65A93E" w14:textId="77777777" w:rsidR="00960243" w:rsidRDefault="00960243" w:rsidP="00D65F04">
      <w:pPr>
        <w:pStyle w:val="Heading1"/>
        <w:spacing w:after="0"/>
        <w:rPr>
          <w:sz w:val="36"/>
          <w:szCs w:val="36"/>
        </w:rPr>
      </w:pPr>
      <w:bookmarkStart w:id="4" w:name="_Toc174493681"/>
    </w:p>
    <w:p w14:paraId="34E583DA" w14:textId="738A77A8" w:rsidR="7701634E" w:rsidRDefault="7701634E" w:rsidP="7701634E">
      <w:pPr>
        <w:spacing w:after="0" w:line="240" w:lineRule="auto"/>
        <w:rPr>
          <w:b/>
          <w:bCs/>
          <w:sz w:val="48"/>
          <w:szCs w:val="48"/>
        </w:rPr>
      </w:pPr>
    </w:p>
    <w:p w14:paraId="47FDFEEF" w14:textId="2D9DE621" w:rsidR="00D65F04" w:rsidRPr="00960243" w:rsidRDefault="00051FE4" w:rsidP="00D65F04">
      <w:pPr>
        <w:spacing w:after="0" w:line="240" w:lineRule="auto"/>
        <w:rPr>
          <w:b/>
          <w:bCs/>
          <w:sz w:val="48"/>
          <w:szCs w:val="48"/>
        </w:rPr>
      </w:pPr>
      <w:r w:rsidRPr="00960243">
        <w:rPr>
          <w:b/>
          <w:bCs/>
          <w:sz w:val="48"/>
          <w:szCs w:val="48"/>
        </w:rPr>
        <w:t>MATERIAL (FIBER</w:t>
      </w:r>
      <w:bookmarkEnd w:id="4"/>
      <w:r w:rsidRPr="00960243">
        <w:rPr>
          <w:b/>
          <w:bCs/>
          <w:sz w:val="48"/>
          <w:szCs w:val="4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415"/>
        <w:gridCol w:w="1615"/>
      </w:tblGrid>
      <w:tr w:rsidR="00051FE4" w:rsidRPr="00811232" w14:paraId="61280777" w14:textId="77777777" w:rsidTr="003C55F4">
        <w:trPr>
          <w:cantSplit/>
          <w:trHeight w:val="20"/>
          <w:tblHeader/>
        </w:trPr>
        <w:tc>
          <w:tcPr>
            <w:tcW w:w="3415" w:type="dxa"/>
            <w:shd w:val="clear" w:color="auto" w:fill="FFFFFF"/>
            <w:tcMar>
              <w:top w:w="0" w:type="dxa"/>
              <w:left w:w="0" w:type="dxa"/>
              <w:bottom w:w="0" w:type="dxa"/>
              <w:right w:w="0" w:type="dxa"/>
            </w:tcMar>
            <w:vAlign w:val="center"/>
            <w:hideMark/>
          </w:tcPr>
          <w:p w14:paraId="693F06DA" w14:textId="389D3BC0" w:rsidR="00051FE4" w:rsidRPr="00D65F04" w:rsidRDefault="00051FE4" w:rsidP="00D65F04">
            <w:pPr>
              <w:spacing w:after="0" w:line="240" w:lineRule="auto"/>
              <w:rPr>
                <w:b/>
                <w:bCs/>
                <w:sz w:val="20"/>
                <w:szCs w:val="20"/>
              </w:rPr>
            </w:pPr>
            <w:r w:rsidRPr="00D65F04">
              <w:rPr>
                <w:b/>
                <w:bCs/>
                <w:sz w:val="20"/>
                <w:szCs w:val="20"/>
              </w:rPr>
              <w:t>Material</w:t>
            </w:r>
          </w:p>
        </w:tc>
        <w:tc>
          <w:tcPr>
            <w:tcW w:w="1615" w:type="dxa"/>
            <w:shd w:val="clear" w:color="auto" w:fill="FFFFFF"/>
            <w:tcMar>
              <w:top w:w="0" w:type="dxa"/>
              <w:left w:w="0" w:type="dxa"/>
              <w:bottom w:w="0" w:type="dxa"/>
              <w:right w:w="0" w:type="dxa"/>
            </w:tcMar>
            <w:vAlign w:val="center"/>
            <w:hideMark/>
          </w:tcPr>
          <w:p w14:paraId="31F6B91B" w14:textId="77777777" w:rsidR="00051FE4" w:rsidRPr="00D65F04" w:rsidRDefault="00051FE4" w:rsidP="00D65F04">
            <w:pPr>
              <w:spacing w:after="0" w:line="240" w:lineRule="auto"/>
              <w:rPr>
                <w:b/>
                <w:bCs/>
                <w:sz w:val="20"/>
                <w:szCs w:val="20"/>
              </w:rPr>
            </w:pPr>
            <w:r w:rsidRPr="00D65F04">
              <w:rPr>
                <w:b/>
                <w:bCs/>
                <w:sz w:val="20"/>
                <w:szCs w:val="20"/>
              </w:rPr>
              <w:t>MARK</w:t>
            </w:r>
          </w:p>
        </w:tc>
      </w:tr>
      <w:tr w:rsidR="00051FE4" w:rsidRPr="00811232" w14:paraId="03493CF0" w14:textId="77777777" w:rsidTr="003C55F4">
        <w:trPr>
          <w:cantSplit/>
          <w:trHeight w:val="20"/>
        </w:trPr>
        <w:tc>
          <w:tcPr>
            <w:tcW w:w="3415" w:type="dxa"/>
            <w:shd w:val="clear" w:color="auto" w:fill="FFFFFF"/>
            <w:tcMar>
              <w:top w:w="0" w:type="dxa"/>
              <w:left w:w="0" w:type="dxa"/>
              <w:bottom w:w="0" w:type="dxa"/>
              <w:right w:w="0" w:type="dxa"/>
            </w:tcMar>
            <w:hideMark/>
          </w:tcPr>
          <w:p w14:paraId="57B34515" w14:textId="77777777" w:rsidR="00051FE4" w:rsidRPr="00D65F04" w:rsidRDefault="00051FE4" w:rsidP="00D65F04">
            <w:pPr>
              <w:spacing w:after="0" w:line="240" w:lineRule="auto"/>
              <w:rPr>
                <w:sz w:val="20"/>
                <w:szCs w:val="20"/>
              </w:rPr>
            </w:pPr>
            <w:r w:rsidRPr="00D65F04">
              <w:rPr>
                <w:sz w:val="20"/>
                <w:szCs w:val="20"/>
              </w:rPr>
              <w:t>303 Stainless</w:t>
            </w:r>
          </w:p>
        </w:tc>
        <w:tc>
          <w:tcPr>
            <w:tcW w:w="1615" w:type="dxa"/>
            <w:shd w:val="clear" w:color="auto" w:fill="FFFFFF"/>
            <w:tcMar>
              <w:top w:w="0" w:type="dxa"/>
              <w:left w:w="0" w:type="dxa"/>
              <w:bottom w:w="0" w:type="dxa"/>
              <w:right w:w="0" w:type="dxa"/>
            </w:tcMar>
            <w:hideMark/>
          </w:tcPr>
          <w:p w14:paraId="136E2334"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49E271EB" w14:textId="77777777" w:rsidTr="003C55F4">
        <w:trPr>
          <w:cantSplit/>
          <w:trHeight w:val="20"/>
        </w:trPr>
        <w:tc>
          <w:tcPr>
            <w:tcW w:w="3415" w:type="dxa"/>
            <w:shd w:val="clear" w:color="auto" w:fill="FFFFFF"/>
            <w:tcMar>
              <w:top w:w="0" w:type="dxa"/>
              <w:left w:w="0" w:type="dxa"/>
              <w:bottom w:w="0" w:type="dxa"/>
              <w:right w:w="0" w:type="dxa"/>
            </w:tcMar>
            <w:hideMark/>
          </w:tcPr>
          <w:p w14:paraId="2BB37BC3" w14:textId="77777777" w:rsidR="00051FE4" w:rsidRPr="00D65F04" w:rsidRDefault="00051FE4" w:rsidP="00D65F04">
            <w:pPr>
              <w:spacing w:after="0" w:line="240" w:lineRule="auto"/>
              <w:rPr>
                <w:sz w:val="20"/>
                <w:szCs w:val="20"/>
              </w:rPr>
            </w:pPr>
            <w:r w:rsidRPr="00D65F04">
              <w:rPr>
                <w:sz w:val="20"/>
                <w:szCs w:val="20"/>
              </w:rPr>
              <w:t>4043 Steel</w:t>
            </w:r>
          </w:p>
        </w:tc>
        <w:tc>
          <w:tcPr>
            <w:tcW w:w="1615" w:type="dxa"/>
            <w:shd w:val="clear" w:color="auto" w:fill="FFFFFF"/>
            <w:tcMar>
              <w:top w:w="0" w:type="dxa"/>
              <w:left w:w="0" w:type="dxa"/>
              <w:bottom w:w="0" w:type="dxa"/>
              <w:right w:w="0" w:type="dxa"/>
            </w:tcMar>
            <w:hideMark/>
          </w:tcPr>
          <w:p w14:paraId="1F9FA0A4"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1EDF9C47" w14:textId="77777777" w:rsidTr="003C55F4">
        <w:trPr>
          <w:cantSplit/>
          <w:trHeight w:val="20"/>
        </w:trPr>
        <w:tc>
          <w:tcPr>
            <w:tcW w:w="3415" w:type="dxa"/>
            <w:shd w:val="clear" w:color="auto" w:fill="FFFFFF"/>
            <w:tcMar>
              <w:top w:w="0" w:type="dxa"/>
              <w:left w:w="0" w:type="dxa"/>
              <w:bottom w:w="0" w:type="dxa"/>
              <w:right w:w="0" w:type="dxa"/>
            </w:tcMar>
            <w:hideMark/>
          </w:tcPr>
          <w:p w14:paraId="0F392302" w14:textId="77777777" w:rsidR="00051FE4" w:rsidRPr="00D65F04" w:rsidRDefault="00051FE4" w:rsidP="00D65F04">
            <w:pPr>
              <w:spacing w:after="0" w:line="240" w:lineRule="auto"/>
              <w:rPr>
                <w:sz w:val="20"/>
                <w:szCs w:val="20"/>
              </w:rPr>
            </w:pPr>
            <w:r w:rsidRPr="00D65F04">
              <w:rPr>
                <w:sz w:val="20"/>
                <w:szCs w:val="20"/>
              </w:rPr>
              <w:t>6061 Aluminum</w:t>
            </w:r>
          </w:p>
        </w:tc>
        <w:tc>
          <w:tcPr>
            <w:tcW w:w="1615" w:type="dxa"/>
            <w:shd w:val="clear" w:color="auto" w:fill="FFFFFF"/>
            <w:tcMar>
              <w:top w:w="0" w:type="dxa"/>
              <w:left w:w="0" w:type="dxa"/>
              <w:bottom w:w="0" w:type="dxa"/>
              <w:right w:w="0" w:type="dxa"/>
            </w:tcMar>
            <w:hideMark/>
          </w:tcPr>
          <w:p w14:paraId="1E00C704"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3FB14F02" w14:textId="77777777" w:rsidTr="003C55F4">
        <w:trPr>
          <w:cantSplit/>
          <w:trHeight w:val="20"/>
        </w:trPr>
        <w:tc>
          <w:tcPr>
            <w:tcW w:w="3415" w:type="dxa"/>
            <w:shd w:val="clear" w:color="auto" w:fill="FFFFFF"/>
            <w:tcMar>
              <w:top w:w="0" w:type="dxa"/>
              <w:left w:w="0" w:type="dxa"/>
              <w:bottom w:w="0" w:type="dxa"/>
              <w:right w:w="0" w:type="dxa"/>
            </w:tcMar>
            <w:hideMark/>
          </w:tcPr>
          <w:p w14:paraId="037B0FA3" w14:textId="77777777" w:rsidR="00051FE4" w:rsidRPr="00D65F04" w:rsidRDefault="00051FE4" w:rsidP="00D65F04">
            <w:pPr>
              <w:spacing w:after="0" w:line="240" w:lineRule="auto"/>
              <w:rPr>
                <w:sz w:val="20"/>
                <w:szCs w:val="20"/>
              </w:rPr>
            </w:pPr>
            <w:r w:rsidRPr="00D65F04">
              <w:rPr>
                <w:sz w:val="20"/>
                <w:szCs w:val="20"/>
              </w:rPr>
              <w:t xml:space="preserve">Bayer 2807 </w:t>
            </w:r>
            <w:proofErr w:type="spellStart"/>
            <w:r w:rsidRPr="00D65F04">
              <w:rPr>
                <w:sz w:val="20"/>
                <w:szCs w:val="20"/>
              </w:rPr>
              <w:t>Makrolon</w:t>
            </w:r>
            <w:proofErr w:type="spellEnd"/>
            <w:r w:rsidRPr="00D65F04">
              <w:rPr>
                <w:sz w:val="20"/>
                <w:szCs w:val="20"/>
              </w:rPr>
              <w:t xml:space="preserve"> polycarbonate</w:t>
            </w:r>
          </w:p>
        </w:tc>
        <w:tc>
          <w:tcPr>
            <w:tcW w:w="1615" w:type="dxa"/>
            <w:shd w:val="clear" w:color="auto" w:fill="FFFFFF"/>
            <w:tcMar>
              <w:top w:w="0" w:type="dxa"/>
              <w:left w:w="0" w:type="dxa"/>
              <w:bottom w:w="0" w:type="dxa"/>
              <w:right w:w="0" w:type="dxa"/>
            </w:tcMar>
            <w:hideMark/>
          </w:tcPr>
          <w:p w14:paraId="23138A67"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5473C772" w14:textId="77777777" w:rsidTr="003C55F4">
        <w:trPr>
          <w:cantSplit/>
          <w:trHeight w:val="20"/>
        </w:trPr>
        <w:tc>
          <w:tcPr>
            <w:tcW w:w="3415" w:type="dxa"/>
            <w:shd w:val="clear" w:color="auto" w:fill="FFFFFF"/>
            <w:tcMar>
              <w:top w:w="0" w:type="dxa"/>
              <w:left w:w="0" w:type="dxa"/>
              <w:bottom w:w="0" w:type="dxa"/>
              <w:right w:w="0" w:type="dxa"/>
            </w:tcMar>
            <w:hideMark/>
          </w:tcPr>
          <w:p w14:paraId="1030E568" w14:textId="77777777" w:rsidR="00051FE4" w:rsidRPr="00D65F04" w:rsidRDefault="00051FE4" w:rsidP="00D65F04">
            <w:pPr>
              <w:spacing w:after="0" w:line="240" w:lineRule="auto"/>
              <w:rPr>
                <w:sz w:val="20"/>
                <w:szCs w:val="20"/>
              </w:rPr>
            </w:pPr>
            <w:r w:rsidRPr="00D65F04">
              <w:rPr>
                <w:sz w:val="20"/>
                <w:szCs w:val="20"/>
              </w:rPr>
              <w:t xml:space="preserve">Bayers </w:t>
            </w:r>
            <w:proofErr w:type="spellStart"/>
            <w:r w:rsidRPr="00D65F04">
              <w:rPr>
                <w:sz w:val="20"/>
                <w:szCs w:val="20"/>
              </w:rPr>
              <w:t>Bayblend</w:t>
            </w:r>
            <w:proofErr w:type="spellEnd"/>
            <w:r w:rsidRPr="00D65F04">
              <w:rPr>
                <w:sz w:val="20"/>
                <w:szCs w:val="20"/>
              </w:rPr>
              <w:t xml:space="preserve"> FR 110</w:t>
            </w:r>
          </w:p>
        </w:tc>
        <w:tc>
          <w:tcPr>
            <w:tcW w:w="1615" w:type="dxa"/>
            <w:shd w:val="clear" w:color="auto" w:fill="FFFFFF"/>
            <w:tcMar>
              <w:top w:w="0" w:type="dxa"/>
              <w:left w:w="0" w:type="dxa"/>
              <w:bottom w:w="0" w:type="dxa"/>
              <w:right w:w="0" w:type="dxa"/>
            </w:tcMar>
            <w:hideMark/>
          </w:tcPr>
          <w:p w14:paraId="3EDD8CEA"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1B07278A" w14:textId="77777777" w:rsidTr="003C55F4">
        <w:trPr>
          <w:cantSplit/>
          <w:trHeight w:val="20"/>
        </w:trPr>
        <w:tc>
          <w:tcPr>
            <w:tcW w:w="3415" w:type="dxa"/>
            <w:shd w:val="clear" w:color="auto" w:fill="FFFFFF"/>
            <w:tcMar>
              <w:top w:w="0" w:type="dxa"/>
              <w:left w:w="0" w:type="dxa"/>
              <w:bottom w:w="0" w:type="dxa"/>
              <w:right w:w="0" w:type="dxa"/>
            </w:tcMar>
            <w:hideMark/>
          </w:tcPr>
          <w:p w14:paraId="78B74377" w14:textId="77777777" w:rsidR="00051FE4" w:rsidRPr="00D65F04" w:rsidRDefault="00051FE4" w:rsidP="00D65F04">
            <w:pPr>
              <w:spacing w:after="0" w:line="240" w:lineRule="auto"/>
              <w:rPr>
                <w:sz w:val="20"/>
                <w:szCs w:val="20"/>
              </w:rPr>
            </w:pPr>
            <w:r w:rsidRPr="00D65F04">
              <w:rPr>
                <w:sz w:val="20"/>
                <w:szCs w:val="20"/>
              </w:rPr>
              <w:t>Black/White ABS</w:t>
            </w:r>
          </w:p>
        </w:tc>
        <w:tc>
          <w:tcPr>
            <w:tcW w:w="1615" w:type="dxa"/>
            <w:shd w:val="clear" w:color="auto" w:fill="FFFFFF"/>
            <w:tcMar>
              <w:top w:w="0" w:type="dxa"/>
              <w:left w:w="0" w:type="dxa"/>
              <w:bottom w:w="0" w:type="dxa"/>
              <w:right w:w="0" w:type="dxa"/>
            </w:tcMar>
            <w:hideMark/>
          </w:tcPr>
          <w:p w14:paraId="29A43161"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136114F4" w14:textId="77777777" w:rsidTr="003C55F4">
        <w:trPr>
          <w:cantSplit/>
          <w:trHeight w:val="20"/>
        </w:trPr>
        <w:tc>
          <w:tcPr>
            <w:tcW w:w="3415" w:type="dxa"/>
            <w:shd w:val="clear" w:color="auto" w:fill="FFFFFF"/>
            <w:tcMar>
              <w:top w:w="0" w:type="dxa"/>
              <w:left w:w="0" w:type="dxa"/>
              <w:bottom w:w="0" w:type="dxa"/>
              <w:right w:w="0" w:type="dxa"/>
            </w:tcMar>
            <w:hideMark/>
          </w:tcPr>
          <w:p w14:paraId="7C848FAD" w14:textId="77777777" w:rsidR="00051FE4" w:rsidRPr="00D65F04" w:rsidRDefault="00051FE4" w:rsidP="00D65F04">
            <w:pPr>
              <w:spacing w:after="0" w:line="240" w:lineRule="auto"/>
              <w:rPr>
                <w:sz w:val="20"/>
                <w:szCs w:val="20"/>
              </w:rPr>
            </w:pPr>
            <w:r w:rsidRPr="00D65F04">
              <w:rPr>
                <w:sz w:val="20"/>
                <w:szCs w:val="20"/>
              </w:rPr>
              <w:t>Brass</w:t>
            </w:r>
          </w:p>
        </w:tc>
        <w:tc>
          <w:tcPr>
            <w:tcW w:w="1615" w:type="dxa"/>
            <w:shd w:val="clear" w:color="auto" w:fill="FFFFFF"/>
            <w:tcMar>
              <w:top w:w="0" w:type="dxa"/>
              <w:left w:w="0" w:type="dxa"/>
              <w:bottom w:w="0" w:type="dxa"/>
              <w:right w:w="0" w:type="dxa"/>
            </w:tcMar>
            <w:hideMark/>
          </w:tcPr>
          <w:p w14:paraId="0488E90C"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4509B8CB" w14:textId="77777777" w:rsidTr="003C55F4">
        <w:trPr>
          <w:cantSplit/>
          <w:trHeight w:val="20"/>
        </w:trPr>
        <w:tc>
          <w:tcPr>
            <w:tcW w:w="3415" w:type="dxa"/>
            <w:shd w:val="clear" w:color="auto" w:fill="FFFFFF"/>
            <w:tcMar>
              <w:top w:w="0" w:type="dxa"/>
              <w:left w:w="0" w:type="dxa"/>
              <w:bottom w:w="0" w:type="dxa"/>
              <w:right w:w="0" w:type="dxa"/>
            </w:tcMar>
            <w:hideMark/>
          </w:tcPr>
          <w:p w14:paraId="0E6D92D6" w14:textId="77777777" w:rsidR="00051FE4" w:rsidRPr="00D65F04" w:rsidRDefault="00051FE4" w:rsidP="00D65F04">
            <w:pPr>
              <w:spacing w:after="0" w:line="240" w:lineRule="auto"/>
              <w:rPr>
                <w:sz w:val="20"/>
                <w:szCs w:val="20"/>
              </w:rPr>
            </w:pPr>
            <w:r w:rsidRPr="00D65F04">
              <w:rPr>
                <w:sz w:val="20"/>
                <w:szCs w:val="20"/>
              </w:rPr>
              <w:t>Brushed Aluminum</w:t>
            </w:r>
          </w:p>
        </w:tc>
        <w:tc>
          <w:tcPr>
            <w:tcW w:w="1615" w:type="dxa"/>
            <w:shd w:val="clear" w:color="auto" w:fill="FFFFFF"/>
            <w:tcMar>
              <w:top w:w="0" w:type="dxa"/>
              <w:left w:w="0" w:type="dxa"/>
              <w:bottom w:w="0" w:type="dxa"/>
              <w:right w:w="0" w:type="dxa"/>
            </w:tcMar>
            <w:hideMark/>
          </w:tcPr>
          <w:p w14:paraId="1CA6C614"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3C3C6066" w14:textId="77777777" w:rsidTr="003C55F4">
        <w:trPr>
          <w:cantSplit/>
          <w:trHeight w:val="20"/>
        </w:trPr>
        <w:tc>
          <w:tcPr>
            <w:tcW w:w="3415" w:type="dxa"/>
            <w:shd w:val="clear" w:color="auto" w:fill="FFFFFF"/>
            <w:tcMar>
              <w:top w:w="0" w:type="dxa"/>
              <w:left w:w="0" w:type="dxa"/>
              <w:bottom w:w="0" w:type="dxa"/>
              <w:right w:w="0" w:type="dxa"/>
            </w:tcMar>
            <w:hideMark/>
          </w:tcPr>
          <w:p w14:paraId="2103212F" w14:textId="77777777" w:rsidR="00051FE4" w:rsidRPr="00D65F04" w:rsidRDefault="00051FE4" w:rsidP="00D65F04">
            <w:pPr>
              <w:spacing w:after="0" w:line="240" w:lineRule="auto"/>
              <w:rPr>
                <w:sz w:val="20"/>
                <w:szCs w:val="20"/>
              </w:rPr>
            </w:pPr>
            <w:r w:rsidRPr="00D65F04">
              <w:rPr>
                <w:sz w:val="20"/>
                <w:szCs w:val="20"/>
              </w:rPr>
              <w:t>Carbon Nanotube</w:t>
            </w:r>
          </w:p>
        </w:tc>
        <w:tc>
          <w:tcPr>
            <w:tcW w:w="1615" w:type="dxa"/>
            <w:shd w:val="clear" w:color="auto" w:fill="FFFFFF"/>
            <w:tcMar>
              <w:top w:w="0" w:type="dxa"/>
              <w:left w:w="0" w:type="dxa"/>
              <w:bottom w:w="0" w:type="dxa"/>
              <w:right w:w="0" w:type="dxa"/>
            </w:tcMar>
            <w:hideMark/>
          </w:tcPr>
          <w:p w14:paraId="101CCEF6"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7C190C74" w14:textId="77777777" w:rsidTr="003C55F4">
        <w:trPr>
          <w:cantSplit/>
          <w:trHeight w:val="20"/>
        </w:trPr>
        <w:tc>
          <w:tcPr>
            <w:tcW w:w="3415" w:type="dxa"/>
            <w:shd w:val="clear" w:color="auto" w:fill="FFFFFF"/>
            <w:tcMar>
              <w:top w:w="0" w:type="dxa"/>
              <w:left w:w="0" w:type="dxa"/>
              <w:bottom w:w="0" w:type="dxa"/>
              <w:right w:w="0" w:type="dxa"/>
            </w:tcMar>
            <w:hideMark/>
          </w:tcPr>
          <w:p w14:paraId="734B0943" w14:textId="77777777" w:rsidR="00051FE4" w:rsidRPr="00D65F04" w:rsidRDefault="00051FE4" w:rsidP="00D65F04">
            <w:pPr>
              <w:spacing w:after="0" w:line="240" w:lineRule="auto"/>
              <w:rPr>
                <w:sz w:val="20"/>
                <w:szCs w:val="20"/>
              </w:rPr>
            </w:pPr>
            <w:r w:rsidRPr="00D65F04">
              <w:rPr>
                <w:sz w:val="20"/>
                <w:szCs w:val="20"/>
              </w:rPr>
              <w:t>Clear Coat Anodized Aluminum</w:t>
            </w:r>
          </w:p>
        </w:tc>
        <w:tc>
          <w:tcPr>
            <w:tcW w:w="1615" w:type="dxa"/>
            <w:shd w:val="clear" w:color="auto" w:fill="FFFFFF"/>
            <w:tcMar>
              <w:top w:w="0" w:type="dxa"/>
              <w:left w:w="0" w:type="dxa"/>
              <w:bottom w:w="0" w:type="dxa"/>
              <w:right w:w="0" w:type="dxa"/>
            </w:tcMar>
            <w:hideMark/>
          </w:tcPr>
          <w:p w14:paraId="20AF31DF"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59DA1600" w14:textId="77777777" w:rsidTr="003C55F4">
        <w:trPr>
          <w:cantSplit/>
          <w:trHeight w:val="20"/>
        </w:trPr>
        <w:tc>
          <w:tcPr>
            <w:tcW w:w="3415" w:type="dxa"/>
            <w:shd w:val="clear" w:color="auto" w:fill="FFFFFF"/>
            <w:tcMar>
              <w:top w:w="0" w:type="dxa"/>
              <w:left w:w="0" w:type="dxa"/>
              <w:bottom w:w="0" w:type="dxa"/>
              <w:right w:w="0" w:type="dxa"/>
            </w:tcMar>
            <w:hideMark/>
          </w:tcPr>
          <w:p w14:paraId="67FFB32D" w14:textId="77777777" w:rsidR="00051FE4" w:rsidRPr="00D65F04" w:rsidRDefault="00051FE4" w:rsidP="00D65F04">
            <w:pPr>
              <w:spacing w:after="0" w:line="240" w:lineRule="auto"/>
              <w:rPr>
                <w:sz w:val="20"/>
                <w:szCs w:val="20"/>
              </w:rPr>
            </w:pPr>
            <w:r w:rsidRPr="00D65F04">
              <w:rPr>
                <w:sz w:val="20"/>
                <w:szCs w:val="20"/>
              </w:rPr>
              <w:t>Cobalt Chrome Steel</w:t>
            </w:r>
          </w:p>
        </w:tc>
        <w:tc>
          <w:tcPr>
            <w:tcW w:w="1615" w:type="dxa"/>
            <w:shd w:val="clear" w:color="auto" w:fill="FFFFFF"/>
            <w:tcMar>
              <w:top w:w="0" w:type="dxa"/>
              <w:left w:w="0" w:type="dxa"/>
              <w:bottom w:w="0" w:type="dxa"/>
              <w:right w:w="0" w:type="dxa"/>
            </w:tcMar>
            <w:hideMark/>
          </w:tcPr>
          <w:p w14:paraId="5789BB0F"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16748A28" w14:textId="77777777" w:rsidTr="003C55F4">
        <w:trPr>
          <w:cantSplit/>
          <w:trHeight w:val="20"/>
        </w:trPr>
        <w:tc>
          <w:tcPr>
            <w:tcW w:w="3415" w:type="dxa"/>
            <w:shd w:val="clear" w:color="auto" w:fill="FFFFFF"/>
            <w:tcMar>
              <w:top w:w="0" w:type="dxa"/>
              <w:left w:w="0" w:type="dxa"/>
              <w:bottom w:w="0" w:type="dxa"/>
              <w:right w:w="0" w:type="dxa"/>
            </w:tcMar>
            <w:hideMark/>
          </w:tcPr>
          <w:p w14:paraId="1E8AD8E4" w14:textId="77777777" w:rsidR="00051FE4" w:rsidRPr="00D65F04" w:rsidRDefault="00051FE4" w:rsidP="00D65F04">
            <w:pPr>
              <w:spacing w:after="0" w:line="240" w:lineRule="auto"/>
              <w:rPr>
                <w:sz w:val="20"/>
                <w:szCs w:val="20"/>
              </w:rPr>
            </w:pPr>
            <w:r w:rsidRPr="00D65F04">
              <w:rPr>
                <w:sz w:val="20"/>
                <w:szCs w:val="20"/>
              </w:rPr>
              <w:t>Colored Delrin (Black/White)</w:t>
            </w:r>
          </w:p>
        </w:tc>
        <w:tc>
          <w:tcPr>
            <w:tcW w:w="1615" w:type="dxa"/>
            <w:shd w:val="clear" w:color="auto" w:fill="FFFFFF"/>
            <w:tcMar>
              <w:top w:w="0" w:type="dxa"/>
              <w:left w:w="0" w:type="dxa"/>
              <w:bottom w:w="0" w:type="dxa"/>
              <w:right w:w="0" w:type="dxa"/>
            </w:tcMar>
            <w:hideMark/>
          </w:tcPr>
          <w:p w14:paraId="4FAF62F7"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5B2153BD" w14:textId="77777777" w:rsidTr="003C55F4">
        <w:trPr>
          <w:cantSplit/>
          <w:trHeight w:val="20"/>
        </w:trPr>
        <w:tc>
          <w:tcPr>
            <w:tcW w:w="3415" w:type="dxa"/>
            <w:shd w:val="clear" w:color="auto" w:fill="FFFFFF"/>
            <w:tcMar>
              <w:top w:w="0" w:type="dxa"/>
              <w:left w:w="0" w:type="dxa"/>
              <w:bottom w:w="0" w:type="dxa"/>
              <w:right w:w="0" w:type="dxa"/>
            </w:tcMar>
            <w:hideMark/>
          </w:tcPr>
          <w:p w14:paraId="0FE4CDA4" w14:textId="77777777" w:rsidR="00051FE4" w:rsidRPr="00D65F04" w:rsidRDefault="00051FE4" w:rsidP="00D65F04">
            <w:pPr>
              <w:spacing w:after="0" w:line="240" w:lineRule="auto"/>
              <w:rPr>
                <w:sz w:val="20"/>
                <w:szCs w:val="20"/>
              </w:rPr>
            </w:pPr>
            <w:r w:rsidRPr="00D65F04">
              <w:rPr>
                <w:sz w:val="20"/>
                <w:szCs w:val="20"/>
              </w:rPr>
              <w:t>Compacted Powder Iron w/Iron Phosphate Coating</w:t>
            </w:r>
          </w:p>
        </w:tc>
        <w:tc>
          <w:tcPr>
            <w:tcW w:w="1615" w:type="dxa"/>
            <w:shd w:val="clear" w:color="auto" w:fill="FFFFFF"/>
            <w:tcMar>
              <w:top w:w="0" w:type="dxa"/>
              <w:left w:w="0" w:type="dxa"/>
              <w:bottom w:w="0" w:type="dxa"/>
              <w:right w:w="0" w:type="dxa"/>
            </w:tcMar>
            <w:hideMark/>
          </w:tcPr>
          <w:p w14:paraId="57B1CD64"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314D7BCF" w14:textId="77777777" w:rsidTr="003C55F4">
        <w:trPr>
          <w:cantSplit/>
          <w:trHeight w:val="20"/>
        </w:trPr>
        <w:tc>
          <w:tcPr>
            <w:tcW w:w="3415" w:type="dxa"/>
            <w:shd w:val="clear" w:color="auto" w:fill="FFFFFF"/>
            <w:tcMar>
              <w:top w:w="0" w:type="dxa"/>
              <w:left w:w="0" w:type="dxa"/>
              <w:bottom w:w="0" w:type="dxa"/>
              <w:right w:w="0" w:type="dxa"/>
            </w:tcMar>
            <w:hideMark/>
          </w:tcPr>
          <w:p w14:paraId="28964E68" w14:textId="77777777" w:rsidR="00051FE4" w:rsidRPr="00D65F04" w:rsidRDefault="00051FE4" w:rsidP="00D65F04">
            <w:pPr>
              <w:spacing w:after="0" w:line="240" w:lineRule="auto"/>
              <w:rPr>
                <w:sz w:val="20"/>
                <w:szCs w:val="20"/>
              </w:rPr>
            </w:pPr>
            <w:r w:rsidRPr="00D65F04">
              <w:rPr>
                <w:sz w:val="20"/>
                <w:szCs w:val="20"/>
              </w:rPr>
              <w:t>Copper</w:t>
            </w:r>
          </w:p>
        </w:tc>
        <w:tc>
          <w:tcPr>
            <w:tcW w:w="1615" w:type="dxa"/>
            <w:shd w:val="clear" w:color="auto" w:fill="FFFFFF"/>
            <w:tcMar>
              <w:top w:w="0" w:type="dxa"/>
              <w:left w:w="0" w:type="dxa"/>
              <w:bottom w:w="0" w:type="dxa"/>
              <w:right w:w="0" w:type="dxa"/>
            </w:tcMar>
            <w:hideMark/>
          </w:tcPr>
          <w:p w14:paraId="294AAFF8"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5BAF7CDE" w14:textId="77777777" w:rsidTr="003C55F4">
        <w:trPr>
          <w:cantSplit/>
          <w:trHeight w:val="20"/>
        </w:trPr>
        <w:tc>
          <w:tcPr>
            <w:tcW w:w="3415" w:type="dxa"/>
            <w:shd w:val="clear" w:color="auto" w:fill="FFFFFF"/>
            <w:tcMar>
              <w:top w:w="0" w:type="dxa"/>
              <w:left w:w="0" w:type="dxa"/>
              <w:bottom w:w="0" w:type="dxa"/>
              <w:right w:w="0" w:type="dxa"/>
            </w:tcMar>
            <w:hideMark/>
          </w:tcPr>
          <w:p w14:paraId="04938F51" w14:textId="77777777" w:rsidR="00051FE4" w:rsidRPr="00D65F04" w:rsidRDefault="00051FE4" w:rsidP="00D65F04">
            <w:pPr>
              <w:spacing w:after="0" w:line="240" w:lineRule="auto"/>
              <w:rPr>
                <w:sz w:val="20"/>
                <w:szCs w:val="20"/>
              </w:rPr>
            </w:pPr>
            <w:r w:rsidRPr="00D65F04">
              <w:rPr>
                <w:sz w:val="20"/>
                <w:szCs w:val="20"/>
              </w:rPr>
              <w:t>DAP – Diallyl Phthalate</w:t>
            </w:r>
          </w:p>
        </w:tc>
        <w:tc>
          <w:tcPr>
            <w:tcW w:w="1615" w:type="dxa"/>
            <w:shd w:val="clear" w:color="auto" w:fill="FFFFFF"/>
            <w:tcMar>
              <w:top w:w="0" w:type="dxa"/>
              <w:left w:w="0" w:type="dxa"/>
              <w:bottom w:w="0" w:type="dxa"/>
              <w:right w:w="0" w:type="dxa"/>
            </w:tcMar>
            <w:hideMark/>
          </w:tcPr>
          <w:p w14:paraId="2BEDC51C"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59DC3DAC" w14:textId="77777777" w:rsidTr="003C55F4">
        <w:trPr>
          <w:cantSplit/>
          <w:trHeight w:val="20"/>
        </w:trPr>
        <w:tc>
          <w:tcPr>
            <w:tcW w:w="3415" w:type="dxa"/>
            <w:shd w:val="clear" w:color="auto" w:fill="FFFFFF"/>
            <w:tcMar>
              <w:top w:w="0" w:type="dxa"/>
              <w:left w:w="0" w:type="dxa"/>
              <w:bottom w:w="0" w:type="dxa"/>
              <w:right w:w="0" w:type="dxa"/>
            </w:tcMar>
            <w:hideMark/>
          </w:tcPr>
          <w:p w14:paraId="7656253D" w14:textId="77777777" w:rsidR="00051FE4" w:rsidRPr="00D65F04" w:rsidRDefault="00051FE4" w:rsidP="00D65F04">
            <w:pPr>
              <w:spacing w:after="0" w:line="240" w:lineRule="auto"/>
              <w:rPr>
                <w:sz w:val="20"/>
                <w:szCs w:val="20"/>
              </w:rPr>
            </w:pPr>
            <w:r w:rsidRPr="00D65F04">
              <w:rPr>
                <w:sz w:val="20"/>
                <w:szCs w:val="20"/>
              </w:rPr>
              <w:t>GE Plastics Polycarbonate Resin 121-R</w:t>
            </w:r>
          </w:p>
        </w:tc>
        <w:tc>
          <w:tcPr>
            <w:tcW w:w="1615" w:type="dxa"/>
            <w:shd w:val="clear" w:color="auto" w:fill="FFFFFF"/>
            <w:tcMar>
              <w:top w:w="0" w:type="dxa"/>
              <w:left w:w="0" w:type="dxa"/>
              <w:bottom w:w="0" w:type="dxa"/>
              <w:right w:w="0" w:type="dxa"/>
            </w:tcMar>
            <w:hideMark/>
          </w:tcPr>
          <w:p w14:paraId="61DF9822"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0454CB5B" w14:textId="77777777" w:rsidTr="003C55F4">
        <w:trPr>
          <w:cantSplit/>
          <w:trHeight w:val="20"/>
        </w:trPr>
        <w:tc>
          <w:tcPr>
            <w:tcW w:w="3415" w:type="dxa"/>
            <w:shd w:val="clear" w:color="auto" w:fill="FFFFFF"/>
            <w:tcMar>
              <w:top w:w="0" w:type="dxa"/>
              <w:left w:w="0" w:type="dxa"/>
              <w:bottom w:w="0" w:type="dxa"/>
              <w:right w:w="0" w:type="dxa"/>
            </w:tcMar>
            <w:hideMark/>
          </w:tcPr>
          <w:p w14:paraId="7136C9D8" w14:textId="77777777" w:rsidR="00051FE4" w:rsidRPr="00D65F04" w:rsidRDefault="00051FE4" w:rsidP="00D65F04">
            <w:pPr>
              <w:spacing w:after="0" w:line="240" w:lineRule="auto"/>
              <w:rPr>
                <w:sz w:val="20"/>
                <w:szCs w:val="20"/>
              </w:rPr>
            </w:pPr>
            <w:r w:rsidRPr="00D65F04">
              <w:rPr>
                <w:sz w:val="20"/>
                <w:szCs w:val="20"/>
              </w:rPr>
              <w:t>Glass Filled PEEK</w:t>
            </w:r>
          </w:p>
        </w:tc>
        <w:tc>
          <w:tcPr>
            <w:tcW w:w="1615" w:type="dxa"/>
            <w:shd w:val="clear" w:color="auto" w:fill="FFFFFF"/>
            <w:tcMar>
              <w:top w:w="0" w:type="dxa"/>
              <w:left w:w="0" w:type="dxa"/>
              <w:bottom w:w="0" w:type="dxa"/>
              <w:right w:w="0" w:type="dxa"/>
            </w:tcMar>
            <w:hideMark/>
          </w:tcPr>
          <w:p w14:paraId="5DEA65EB"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506F6F64" w14:textId="77777777" w:rsidTr="003C55F4">
        <w:trPr>
          <w:cantSplit/>
          <w:trHeight w:val="20"/>
        </w:trPr>
        <w:tc>
          <w:tcPr>
            <w:tcW w:w="3415" w:type="dxa"/>
            <w:shd w:val="clear" w:color="auto" w:fill="FFFFFF"/>
            <w:tcMar>
              <w:top w:w="0" w:type="dxa"/>
              <w:left w:w="0" w:type="dxa"/>
              <w:bottom w:w="0" w:type="dxa"/>
              <w:right w:w="0" w:type="dxa"/>
            </w:tcMar>
            <w:hideMark/>
          </w:tcPr>
          <w:p w14:paraId="440A1383" w14:textId="77777777" w:rsidR="00051FE4" w:rsidRPr="00D65F04" w:rsidRDefault="00051FE4" w:rsidP="00D65F04">
            <w:pPr>
              <w:spacing w:after="0" w:line="240" w:lineRule="auto"/>
              <w:rPr>
                <w:sz w:val="20"/>
                <w:szCs w:val="20"/>
              </w:rPr>
            </w:pPr>
            <w:r w:rsidRPr="00D65F04">
              <w:rPr>
                <w:sz w:val="20"/>
                <w:szCs w:val="20"/>
              </w:rPr>
              <w:t xml:space="preserve">Glass Filled </w:t>
            </w:r>
            <w:proofErr w:type="spellStart"/>
            <w:r w:rsidRPr="00D65F04">
              <w:rPr>
                <w:sz w:val="20"/>
                <w:szCs w:val="20"/>
              </w:rPr>
              <w:t>Telfon</w:t>
            </w:r>
            <w:proofErr w:type="spellEnd"/>
          </w:p>
        </w:tc>
        <w:tc>
          <w:tcPr>
            <w:tcW w:w="1615" w:type="dxa"/>
            <w:shd w:val="clear" w:color="auto" w:fill="FFFFFF"/>
            <w:tcMar>
              <w:top w:w="0" w:type="dxa"/>
              <w:left w:w="0" w:type="dxa"/>
              <w:bottom w:w="0" w:type="dxa"/>
              <w:right w:w="0" w:type="dxa"/>
            </w:tcMar>
            <w:hideMark/>
          </w:tcPr>
          <w:p w14:paraId="519B5DEF"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0BD7725E" w14:textId="77777777" w:rsidTr="003C55F4">
        <w:trPr>
          <w:cantSplit/>
          <w:trHeight w:val="20"/>
        </w:trPr>
        <w:tc>
          <w:tcPr>
            <w:tcW w:w="3415" w:type="dxa"/>
            <w:shd w:val="clear" w:color="auto" w:fill="FFFFFF"/>
            <w:tcMar>
              <w:top w:w="0" w:type="dxa"/>
              <w:left w:w="0" w:type="dxa"/>
              <w:bottom w:w="0" w:type="dxa"/>
              <w:right w:w="0" w:type="dxa"/>
            </w:tcMar>
            <w:hideMark/>
          </w:tcPr>
          <w:p w14:paraId="5E1139CD" w14:textId="77777777" w:rsidR="00051FE4" w:rsidRPr="00D65F04" w:rsidRDefault="00051FE4" w:rsidP="00D65F04">
            <w:pPr>
              <w:spacing w:after="0" w:line="240" w:lineRule="auto"/>
              <w:rPr>
                <w:sz w:val="20"/>
                <w:szCs w:val="20"/>
              </w:rPr>
            </w:pPr>
            <w:r w:rsidRPr="00D65F04">
              <w:rPr>
                <w:sz w:val="20"/>
                <w:szCs w:val="20"/>
              </w:rPr>
              <w:t>Hard Coat Anodized Aluminum</w:t>
            </w:r>
          </w:p>
        </w:tc>
        <w:tc>
          <w:tcPr>
            <w:tcW w:w="1615" w:type="dxa"/>
            <w:shd w:val="clear" w:color="auto" w:fill="FFFFFF"/>
            <w:tcMar>
              <w:top w:w="0" w:type="dxa"/>
              <w:left w:w="0" w:type="dxa"/>
              <w:bottom w:w="0" w:type="dxa"/>
              <w:right w:w="0" w:type="dxa"/>
            </w:tcMar>
            <w:hideMark/>
          </w:tcPr>
          <w:p w14:paraId="55E34B95"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3C62AB0B" w14:textId="77777777" w:rsidTr="003C55F4">
        <w:trPr>
          <w:cantSplit/>
          <w:trHeight w:val="20"/>
        </w:trPr>
        <w:tc>
          <w:tcPr>
            <w:tcW w:w="3415" w:type="dxa"/>
            <w:shd w:val="clear" w:color="auto" w:fill="FFFFFF"/>
            <w:tcMar>
              <w:top w:w="0" w:type="dxa"/>
              <w:left w:w="0" w:type="dxa"/>
              <w:bottom w:w="0" w:type="dxa"/>
              <w:right w:w="0" w:type="dxa"/>
            </w:tcMar>
            <w:hideMark/>
          </w:tcPr>
          <w:p w14:paraId="634B2E74" w14:textId="77777777" w:rsidR="00051FE4" w:rsidRPr="00D65F04" w:rsidRDefault="00051FE4" w:rsidP="00D65F04">
            <w:pPr>
              <w:spacing w:after="0" w:line="240" w:lineRule="auto"/>
              <w:rPr>
                <w:sz w:val="20"/>
                <w:szCs w:val="20"/>
              </w:rPr>
            </w:pPr>
            <w:r w:rsidRPr="00D65F04">
              <w:rPr>
                <w:sz w:val="20"/>
                <w:szCs w:val="20"/>
              </w:rPr>
              <w:t>Machine Tool Steel</w:t>
            </w:r>
          </w:p>
        </w:tc>
        <w:tc>
          <w:tcPr>
            <w:tcW w:w="1615" w:type="dxa"/>
            <w:shd w:val="clear" w:color="auto" w:fill="FFFFFF"/>
            <w:tcMar>
              <w:top w:w="0" w:type="dxa"/>
              <w:left w:w="0" w:type="dxa"/>
              <w:bottom w:w="0" w:type="dxa"/>
              <w:right w:w="0" w:type="dxa"/>
            </w:tcMar>
            <w:hideMark/>
          </w:tcPr>
          <w:p w14:paraId="5641FBB8"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37143796" w14:textId="77777777" w:rsidTr="003C55F4">
        <w:trPr>
          <w:cantSplit/>
          <w:trHeight w:val="20"/>
        </w:trPr>
        <w:tc>
          <w:tcPr>
            <w:tcW w:w="3415" w:type="dxa"/>
            <w:shd w:val="clear" w:color="auto" w:fill="FFFFFF"/>
            <w:tcMar>
              <w:top w:w="0" w:type="dxa"/>
              <w:left w:w="0" w:type="dxa"/>
              <w:bottom w:w="0" w:type="dxa"/>
              <w:right w:w="0" w:type="dxa"/>
            </w:tcMar>
            <w:hideMark/>
          </w:tcPr>
          <w:p w14:paraId="30489FBC" w14:textId="77777777" w:rsidR="00051FE4" w:rsidRPr="00D65F04" w:rsidRDefault="00051FE4" w:rsidP="00D65F04">
            <w:pPr>
              <w:spacing w:after="0" w:line="240" w:lineRule="auto"/>
              <w:rPr>
                <w:sz w:val="20"/>
                <w:szCs w:val="20"/>
              </w:rPr>
            </w:pPr>
            <w:r w:rsidRPr="00D65F04">
              <w:rPr>
                <w:sz w:val="20"/>
                <w:szCs w:val="20"/>
              </w:rPr>
              <w:t>Magnesium</w:t>
            </w:r>
          </w:p>
        </w:tc>
        <w:tc>
          <w:tcPr>
            <w:tcW w:w="1615" w:type="dxa"/>
            <w:shd w:val="clear" w:color="auto" w:fill="FFFFFF"/>
            <w:tcMar>
              <w:top w:w="0" w:type="dxa"/>
              <w:left w:w="0" w:type="dxa"/>
              <w:bottom w:w="0" w:type="dxa"/>
              <w:right w:w="0" w:type="dxa"/>
            </w:tcMar>
            <w:hideMark/>
          </w:tcPr>
          <w:p w14:paraId="6D24C7DC"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03C1B5E5" w14:textId="77777777" w:rsidTr="003C55F4">
        <w:trPr>
          <w:cantSplit/>
          <w:trHeight w:val="20"/>
        </w:trPr>
        <w:tc>
          <w:tcPr>
            <w:tcW w:w="3415" w:type="dxa"/>
            <w:shd w:val="clear" w:color="auto" w:fill="FFFFFF"/>
            <w:tcMar>
              <w:top w:w="0" w:type="dxa"/>
              <w:left w:w="0" w:type="dxa"/>
              <w:bottom w:w="0" w:type="dxa"/>
              <w:right w:w="0" w:type="dxa"/>
            </w:tcMar>
            <w:hideMark/>
          </w:tcPr>
          <w:p w14:paraId="1DA5484A" w14:textId="77777777" w:rsidR="00051FE4" w:rsidRPr="00D65F04" w:rsidRDefault="00051FE4" w:rsidP="00D65F04">
            <w:pPr>
              <w:spacing w:after="0" w:line="240" w:lineRule="auto"/>
              <w:rPr>
                <w:sz w:val="20"/>
                <w:szCs w:val="20"/>
              </w:rPr>
            </w:pPr>
            <w:r w:rsidRPr="00D65F04">
              <w:rPr>
                <w:sz w:val="20"/>
                <w:szCs w:val="20"/>
              </w:rPr>
              <w:t>Metal Plated Ceramics</w:t>
            </w:r>
          </w:p>
        </w:tc>
        <w:tc>
          <w:tcPr>
            <w:tcW w:w="1615" w:type="dxa"/>
            <w:shd w:val="clear" w:color="auto" w:fill="FFFFFF"/>
            <w:tcMar>
              <w:top w:w="0" w:type="dxa"/>
              <w:left w:w="0" w:type="dxa"/>
              <w:bottom w:w="0" w:type="dxa"/>
              <w:right w:w="0" w:type="dxa"/>
            </w:tcMar>
            <w:hideMark/>
          </w:tcPr>
          <w:p w14:paraId="68D30DB5"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20E2417E" w14:textId="77777777" w:rsidTr="003C55F4">
        <w:trPr>
          <w:cantSplit/>
          <w:trHeight w:val="20"/>
        </w:trPr>
        <w:tc>
          <w:tcPr>
            <w:tcW w:w="3415" w:type="dxa"/>
            <w:shd w:val="clear" w:color="auto" w:fill="FFFFFF"/>
            <w:tcMar>
              <w:top w:w="0" w:type="dxa"/>
              <w:left w:w="0" w:type="dxa"/>
              <w:bottom w:w="0" w:type="dxa"/>
              <w:right w:w="0" w:type="dxa"/>
            </w:tcMar>
            <w:hideMark/>
          </w:tcPr>
          <w:p w14:paraId="396BBD33" w14:textId="77777777" w:rsidR="00051FE4" w:rsidRPr="00D65F04" w:rsidRDefault="00051FE4" w:rsidP="00D65F04">
            <w:pPr>
              <w:spacing w:after="0" w:line="240" w:lineRule="auto"/>
              <w:rPr>
                <w:sz w:val="20"/>
                <w:szCs w:val="20"/>
              </w:rPr>
            </w:pPr>
            <w:r w:rsidRPr="00D65F04">
              <w:rPr>
                <w:sz w:val="20"/>
                <w:szCs w:val="20"/>
              </w:rPr>
              <w:t>Molybdenum</w:t>
            </w:r>
          </w:p>
        </w:tc>
        <w:tc>
          <w:tcPr>
            <w:tcW w:w="1615" w:type="dxa"/>
            <w:shd w:val="clear" w:color="auto" w:fill="FFFFFF"/>
            <w:tcMar>
              <w:top w:w="0" w:type="dxa"/>
              <w:left w:w="0" w:type="dxa"/>
              <w:bottom w:w="0" w:type="dxa"/>
              <w:right w:w="0" w:type="dxa"/>
            </w:tcMar>
            <w:hideMark/>
          </w:tcPr>
          <w:p w14:paraId="75463167"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7B61FFE2" w14:textId="77777777" w:rsidTr="003C55F4">
        <w:trPr>
          <w:cantSplit/>
          <w:trHeight w:val="20"/>
        </w:trPr>
        <w:tc>
          <w:tcPr>
            <w:tcW w:w="3415" w:type="dxa"/>
            <w:shd w:val="clear" w:color="auto" w:fill="FFFFFF"/>
            <w:tcMar>
              <w:top w:w="0" w:type="dxa"/>
              <w:left w:w="0" w:type="dxa"/>
              <w:bottom w:w="0" w:type="dxa"/>
              <w:right w:w="0" w:type="dxa"/>
            </w:tcMar>
            <w:hideMark/>
          </w:tcPr>
          <w:p w14:paraId="22F74908" w14:textId="77777777" w:rsidR="00051FE4" w:rsidRPr="00D65F04" w:rsidRDefault="00051FE4" w:rsidP="00D65F04">
            <w:pPr>
              <w:spacing w:after="0" w:line="240" w:lineRule="auto"/>
              <w:rPr>
                <w:sz w:val="20"/>
                <w:szCs w:val="20"/>
              </w:rPr>
            </w:pPr>
            <w:r w:rsidRPr="00D65F04">
              <w:rPr>
                <w:sz w:val="20"/>
                <w:szCs w:val="20"/>
              </w:rPr>
              <w:t>Nickel Plated 1215 Mild Steel</w:t>
            </w:r>
          </w:p>
        </w:tc>
        <w:tc>
          <w:tcPr>
            <w:tcW w:w="1615" w:type="dxa"/>
            <w:shd w:val="clear" w:color="auto" w:fill="FFFFFF"/>
            <w:tcMar>
              <w:top w:w="0" w:type="dxa"/>
              <w:left w:w="0" w:type="dxa"/>
              <w:bottom w:w="0" w:type="dxa"/>
              <w:right w:w="0" w:type="dxa"/>
            </w:tcMar>
            <w:hideMark/>
          </w:tcPr>
          <w:p w14:paraId="03B96B9C"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260BEDE4" w14:textId="77777777" w:rsidTr="003C55F4">
        <w:trPr>
          <w:cantSplit/>
          <w:trHeight w:val="20"/>
        </w:trPr>
        <w:tc>
          <w:tcPr>
            <w:tcW w:w="3415" w:type="dxa"/>
            <w:shd w:val="clear" w:color="auto" w:fill="FFFFFF"/>
            <w:tcMar>
              <w:top w:w="0" w:type="dxa"/>
              <w:left w:w="0" w:type="dxa"/>
              <w:bottom w:w="0" w:type="dxa"/>
              <w:right w:w="0" w:type="dxa"/>
            </w:tcMar>
            <w:hideMark/>
          </w:tcPr>
          <w:p w14:paraId="79A2747D" w14:textId="77777777" w:rsidR="00051FE4" w:rsidRPr="00D65F04" w:rsidRDefault="00051FE4" w:rsidP="00D65F04">
            <w:pPr>
              <w:spacing w:after="0" w:line="240" w:lineRule="auto"/>
              <w:rPr>
                <w:sz w:val="20"/>
                <w:szCs w:val="20"/>
              </w:rPr>
            </w:pPr>
            <w:r w:rsidRPr="00D65F04">
              <w:rPr>
                <w:sz w:val="20"/>
                <w:szCs w:val="20"/>
              </w:rPr>
              <w:t>Nylon</w:t>
            </w:r>
          </w:p>
        </w:tc>
        <w:tc>
          <w:tcPr>
            <w:tcW w:w="1615" w:type="dxa"/>
            <w:shd w:val="clear" w:color="auto" w:fill="FFFFFF"/>
            <w:tcMar>
              <w:top w:w="0" w:type="dxa"/>
              <w:left w:w="0" w:type="dxa"/>
              <w:bottom w:w="0" w:type="dxa"/>
              <w:right w:w="0" w:type="dxa"/>
            </w:tcMar>
            <w:hideMark/>
          </w:tcPr>
          <w:p w14:paraId="685BD51F"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27C4916B" w14:textId="77777777" w:rsidTr="003C55F4">
        <w:trPr>
          <w:cantSplit/>
          <w:trHeight w:val="20"/>
        </w:trPr>
        <w:tc>
          <w:tcPr>
            <w:tcW w:w="3415" w:type="dxa"/>
            <w:shd w:val="clear" w:color="auto" w:fill="FFFFFF"/>
            <w:tcMar>
              <w:top w:w="0" w:type="dxa"/>
              <w:left w:w="0" w:type="dxa"/>
              <w:bottom w:w="0" w:type="dxa"/>
              <w:right w:w="0" w:type="dxa"/>
            </w:tcMar>
            <w:hideMark/>
          </w:tcPr>
          <w:p w14:paraId="32B1FF53" w14:textId="77777777" w:rsidR="00051FE4" w:rsidRPr="00D65F04" w:rsidRDefault="00051FE4" w:rsidP="00D65F04">
            <w:pPr>
              <w:spacing w:after="0" w:line="240" w:lineRule="auto"/>
              <w:rPr>
                <w:sz w:val="20"/>
                <w:szCs w:val="20"/>
              </w:rPr>
            </w:pPr>
            <w:r w:rsidRPr="00D65F04">
              <w:rPr>
                <w:sz w:val="20"/>
                <w:szCs w:val="20"/>
              </w:rPr>
              <w:t>Polybutylene Terephthalate</w:t>
            </w:r>
          </w:p>
        </w:tc>
        <w:tc>
          <w:tcPr>
            <w:tcW w:w="1615" w:type="dxa"/>
            <w:shd w:val="clear" w:color="auto" w:fill="FFFFFF"/>
            <w:tcMar>
              <w:top w:w="0" w:type="dxa"/>
              <w:left w:w="0" w:type="dxa"/>
              <w:bottom w:w="0" w:type="dxa"/>
              <w:right w:w="0" w:type="dxa"/>
            </w:tcMar>
            <w:hideMark/>
          </w:tcPr>
          <w:p w14:paraId="719CCF2B"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257D2735" w14:textId="77777777" w:rsidTr="003C55F4">
        <w:trPr>
          <w:cantSplit/>
          <w:trHeight w:val="20"/>
        </w:trPr>
        <w:tc>
          <w:tcPr>
            <w:tcW w:w="3415" w:type="dxa"/>
            <w:shd w:val="clear" w:color="auto" w:fill="FFFFFF"/>
            <w:tcMar>
              <w:top w:w="0" w:type="dxa"/>
              <w:left w:w="0" w:type="dxa"/>
              <w:bottom w:w="0" w:type="dxa"/>
              <w:right w:w="0" w:type="dxa"/>
            </w:tcMar>
            <w:hideMark/>
          </w:tcPr>
          <w:p w14:paraId="3B0B85D2" w14:textId="77777777" w:rsidR="00051FE4" w:rsidRPr="00D65F04" w:rsidRDefault="00051FE4" w:rsidP="00D65F04">
            <w:pPr>
              <w:spacing w:after="0" w:line="240" w:lineRule="auto"/>
              <w:rPr>
                <w:sz w:val="20"/>
                <w:szCs w:val="20"/>
              </w:rPr>
            </w:pPr>
            <w:proofErr w:type="spellStart"/>
            <w:r w:rsidRPr="00D65F04">
              <w:rPr>
                <w:sz w:val="20"/>
                <w:szCs w:val="20"/>
              </w:rPr>
              <w:t>Polysulphone</w:t>
            </w:r>
            <w:proofErr w:type="spellEnd"/>
          </w:p>
        </w:tc>
        <w:tc>
          <w:tcPr>
            <w:tcW w:w="1615" w:type="dxa"/>
            <w:shd w:val="clear" w:color="auto" w:fill="FFFFFF"/>
            <w:tcMar>
              <w:top w:w="0" w:type="dxa"/>
              <w:left w:w="0" w:type="dxa"/>
              <w:bottom w:w="0" w:type="dxa"/>
              <w:right w:w="0" w:type="dxa"/>
            </w:tcMar>
            <w:hideMark/>
          </w:tcPr>
          <w:p w14:paraId="44199BDC"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139328DA" w14:textId="77777777" w:rsidTr="003C55F4">
        <w:trPr>
          <w:cantSplit/>
          <w:trHeight w:val="20"/>
        </w:trPr>
        <w:tc>
          <w:tcPr>
            <w:tcW w:w="3415" w:type="dxa"/>
            <w:shd w:val="clear" w:color="auto" w:fill="FFFFFF"/>
            <w:tcMar>
              <w:top w:w="0" w:type="dxa"/>
              <w:left w:w="0" w:type="dxa"/>
              <w:bottom w:w="0" w:type="dxa"/>
              <w:right w:w="0" w:type="dxa"/>
            </w:tcMar>
            <w:hideMark/>
          </w:tcPr>
          <w:p w14:paraId="4D55DF64" w14:textId="77777777" w:rsidR="00051FE4" w:rsidRPr="00D65F04" w:rsidRDefault="00051FE4" w:rsidP="00D65F04">
            <w:pPr>
              <w:spacing w:after="0" w:line="240" w:lineRule="auto"/>
              <w:rPr>
                <w:sz w:val="20"/>
                <w:szCs w:val="20"/>
              </w:rPr>
            </w:pPr>
            <w:proofErr w:type="spellStart"/>
            <w:r w:rsidRPr="00D65F04">
              <w:rPr>
                <w:sz w:val="20"/>
                <w:szCs w:val="20"/>
              </w:rPr>
              <w:t>Rynite</w:t>
            </w:r>
            <w:proofErr w:type="spellEnd"/>
            <w:r w:rsidRPr="00D65F04">
              <w:rPr>
                <w:sz w:val="20"/>
                <w:szCs w:val="20"/>
              </w:rPr>
              <w:t xml:space="preserve"> PET</w:t>
            </w:r>
          </w:p>
        </w:tc>
        <w:tc>
          <w:tcPr>
            <w:tcW w:w="1615" w:type="dxa"/>
            <w:shd w:val="clear" w:color="auto" w:fill="FFFFFF"/>
            <w:tcMar>
              <w:top w:w="0" w:type="dxa"/>
              <w:left w:w="0" w:type="dxa"/>
              <w:bottom w:w="0" w:type="dxa"/>
              <w:right w:w="0" w:type="dxa"/>
            </w:tcMar>
            <w:hideMark/>
          </w:tcPr>
          <w:p w14:paraId="7267CF93"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1E7E0C5B" w14:textId="77777777" w:rsidTr="003C55F4">
        <w:trPr>
          <w:cantSplit/>
          <w:trHeight w:val="20"/>
        </w:trPr>
        <w:tc>
          <w:tcPr>
            <w:tcW w:w="3415" w:type="dxa"/>
            <w:shd w:val="clear" w:color="auto" w:fill="FFFFFF"/>
            <w:tcMar>
              <w:top w:w="0" w:type="dxa"/>
              <w:left w:w="0" w:type="dxa"/>
              <w:bottom w:w="0" w:type="dxa"/>
              <w:right w:w="0" w:type="dxa"/>
            </w:tcMar>
            <w:hideMark/>
          </w:tcPr>
          <w:p w14:paraId="0F92DCC9" w14:textId="77777777" w:rsidR="00051FE4" w:rsidRPr="00D65F04" w:rsidRDefault="00051FE4" w:rsidP="00D65F04">
            <w:pPr>
              <w:spacing w:after="0" w:line="240" w:lineRule="auto"/>
              <w:rPr>
                <w:sz w:val="20"/>
                <w:szCs w:val="20"/>
              </w:rPr>
            </w:pPr>
            <w:proofErr w:type="spellStart"/>
            <w:r w:rsidRPr="00D65F04">
              <w:rPr>
                <w:sz w:val="20"/>
                <w:szCs w:val="20"/>
              </w:rPr>
              <w:t>Santoprene</w:t>
            </w:r>
            <w:proofErr w:type="spellEnd"/>
          </w:p>
        </w:tc>
        <w:tc>
          <w:tcPr>
            <w:tcW w:w="1615" w:type="dxa"/>
            <w:shd w:val="clear" w:color="auto" w:fill="FFFFFF"/>
            <w:tcMar>
              <w:top w:w="0" w:type="dxa"/>
              <w:left w:w="0" w:type="dxa"/>
              <w:bottom w:w="0" w:type="dxa"/>
              <w:right w:w="0" w:type="dxa"/>
            </w:tcMar>
            <w:hideMark/>
          </w:tcPr>
          <w:p w14:paraId="102CB73B"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49EF5297" w14:textId="77777777" w:rsidTr="003C55F4">
        <w:trPr>
          <w:cantSplit/>
          <w:trHeight w:val="20"/>
        </w:trPr>
        <w:tc>
          <w:tcPr>
            <w:tcW w:w="3415" w:type="dxa"/>
            <w:shd w:val="clear" w:color="auto" w:fill="FFFFFF"/>
            <w:tcMar>
              <w:top w:w="0" w:type="dxa"/>
              <w:left w:w="0" w:type="dxa"/>
              <w:bottom w:w="0" w:type="dxa"/>
              <w:right w:w="0" w:type="dxa"/>
            </w:tcMar>
            <w:hideMark/>
          </w:tcPr>
          <w:p w14:paraId="64ACC231" w14:textId="06BCCFA6" w:rsidR="00051FE4" w:rsidRPr="00D65F04" w:rsidRDefault="00051FE4" w:rsidP="00D65F04">
            <w:pPr>
              <w:spacing w:after="0" w:line="240" w:lineRule="auto"/>
              <w:rPr>
                <w:sz w:val="20"/>
                <w:szCs w:val="20"/>
              </w:rPr>
            </w:pPr>
            <w:r w:rsidRPr="00D65F04">
              <w:rPr>
                <w:sz w:val="20"/>
                <w:szCs w:val="20"/>
              </w:rPr>
              <w:t>Silicon Carbide</w:t>
            </w:r>
            <w:r w:rsidR="007C550A" w:rsidRPr="00D65F04">
              <w:rPr>
                <w:sz w:val="20"/>
                <w:szCs w:val="20"/>
              </w:rPr>
              <w:t>, Steel, Wafers</w:t>
            </w:r>
          </w:p>
        </w:tc>
        <w:tc>
          <w:tcPr>
            <w:tcW w:w="1615" w:type="dxa"/>
            <w:shd w:val="clear" w:color="auto" w:fill="FFFFFF"/>
            <w:tcMar>
              <w:top w:w="0" w:type="dxa"/>
              <w:left w:w="0" w:type="dxa"/>
              <w:bottom w:w="0" w:type="dxa"/>
              <w:right w:w="0" w:type="dxa"/>
            </w:tcMar>
            <w:hideMark/>
          </w:tcPr>
          <w:p w14:paraId="52A2C869"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1CADF677" w14:textId="77777777" w:rsidTr="003C55F4">
        <w:trPr>
          <w:cantSplit/>
          <w:trHeight w:val="494"/>
        </w:trPr>
        <w:tc>
          <w:tcPr>
            <w:tcW w:w="3415" w:type="dxa"/>
            <w:shd w:val="clear" w:color="auto" w:fill="FFFFFF"/>
            <w:tcMar>
              <w:top w:w="0" w:type="dxa"/>
              <w:left w:w="0" w:type="dxa"/>
              <w:bottom w:w="0" w:type="dxa"/>
              <w:right w:w="0" w:type="dxa"/>
            </w:tcMar>
          </w:tcPr>
          <w:p w14:paraId="3A87C8EF" w14:textId="77777777" w:rsidR="00051FE4" w:rsidRPr="00D65F04" w:rsidRDefault="00051FE4" w:rsidP="00D65F04">
            <w:pPr>
              <w:spacing w:after="0" w:line="240" w:lineRule="auto"/>
              <w:rPr>
                <w:sz w:val="20"/>
                <w:szCs w:val="20"/>
              </w:rPr>
            </w:pPr>
            <w:r w:rsidRPr="00D65F04">
              <w:rPr>
                <w:sz w:val="20"/>
                <w:szCs w:val="20"/>
              </w:rPr>
              <w:t>Various Inconel Metals (Nickel-Chromium Super Alloys)</w:t>
            </w:r>
          </w:p>
        </w:tc>
        <w:tc>
          <w:tcPr>
            <w:tcW w:w="1615" w:type="dxa"/>
            <w:shd w:val="clear" w:color="auto" w:fill="FFFFFF"/>
            <w:tcMar>
              <w:top w:w="0" w:type="dxa"/>
              <w:left w:w="0" w:type="dxa"/>
              <w:bottom w:w="0" w:type="dxa"/>
              <w:right w:w="0" w:type="dxa"/>
            </w:tcMar>
          </w:tcPr>
          <w:p w14:paraId="06343A51"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62E0F4D0" w14:textId="77777777" w:rsidTr="003C55F4">
        <w:trPr>
          <w:cantSplit/>
          <w:trHeight w:val="20"/>
        </w:trPr>
        <w:tc>
          <w:tcPr>
            <w:tcW w:w="3415" w:type="dxa"/>
            <w:shd w:val="clear" w:color="auto" w:fill="FFFFFF"/>
            <w:tcMar>
              <w:top w:w="0" w:type="dxa"/>
              <w:left w:w="0" w:type="dxa"/>
              <w:bottom w:w="0" w:type="dxa"/>
              <w:right w:w="0" w:type="dxa"/>
            </w:tcMar>
          </w:tcPr>
          <w:p w14:paraId="58D5002E" w14:textId="77777777" w:rsidR="00051FE4" w:rsidRPr="00D65F04" w:rsidRDefault="00051FE4" w:rsidP="00D65F04">
            <w:pPr>
              <w:spacing w:after="0" w:line="240" w:lineRule="auto"/>
              <w:rPr>
                <w:sz w:val="20"/>
                <w:szCs w:val="20"/>
              </w:rPr>
            </w:pPr>
            <w:r w:rsidRPr="00D65F04">
              <w:rPr>
                <w:sz w:val="20"/>
                <w:szCs w:val="20"/>
              </w:rPr>
              <w:t>White PEEK</w:t>
            </w:r>
          </w:p>
        </w:tc>
        <w:tc>
          <w:tcPr>
            <w:tcW w:w="1615" w:type="dxa"/>
            <w:shd w:val="clear" w:color="auto" w:fill="FFFFFF"/>
            <w:tcMar>
              <w:top w:w="0" w:type="dxa"/>
              <w:left w:w="0" w:type="dxa"/>
              <w:bottom w:w="0" w:type="dxa"/>
              <w:right w:w="0" w:type="dxa"/>
            </w:tcMar>
          </w:tcPr>
          <w:p w14:paraId="7E74D374"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4DFFBCA7" w14:textId="77777777" w:rsidTr="003C55F4">
        <w:trPr>
          <w:cantSplit/>
          <w:trHeight w:val="20"/>
        </w:trPr>
        <w:tc>
          <w:tcPr>
            <w:tcW w:w="3415" w:type="dxa"/>
            <w:shd w:val="clear" w:color="auto" w:fill="FFFFFF"/>
            <w:tcMar>
              <w:top w:w="0" w:type="dxa"/>
              <w:left w:w="0" w:type="dxa"/>
              <w:bottom w:w="0" w:type="dxa"/>
              <w:right w:w="0" w:type="dxa"/>
            </w:tcMar>
          </w:tcPr>
          <w:p w14:paraId="6B1CAA26" w14:textId="77777777" w:rsidR="00051FE4" w:rsidRPr="00D65F04" w:rsidRDefault="00051FE4" w:rsidP="00D65F04">
            <w:pPr>
              <w:spacing w:after="0" w:line="240" w:lineRule="auto"/>
              <w:rPr>
                <w:sz w:val="20"/>
                <w:szCs w:val="20"/>
              </w:rPr>
            </w:pPr>
            <w:r w:rsidRPr="00D65F04">
              <w:rPr>
                <w:sz w:val="20"/>
                <w:szCs w:val="20"/>
              </w:rPr>
              <w:t>Yellow Chromate Aluminum</w:t>
            </w:r>
          </w:p>
        </w:tc>
        <w:tc>
          <w:tcPr>
            <w:tcW w:w="1615" w:type="dxa"/>
            <w:shd w:val="clear" w:color="auto" w:fill="FFFFFF"/>
            <w:tcMar>
              <w:top w:w="0" w:type="dxa"/>
              <w:left w:w="0" w:type="dxa"/>
              <w:bottom w:w="0" w:type="dxa"/>
              <w:right w:w="0" w:type="dxa"/>
            </w:tcMar>
          </w:tcPr>
          <w:p w14:paraId="45B864CC" w14:textId="77777777" w:rsidR="00051FE4" w:rsidRPr="00D65F04" w:rsidRDefault="00051FE4" w:rsidP="00D65F04">
            <w:pPr>
              <w:spacing w:after="0" w:line="240" w:lineRule="auto"/>
              <w:rPr>
                <w:sz w:val="20"/>
                <w:szCs w:val="20"/>
              </w:rPr>
            </w:pPr>
            <w:r w:rsidRPr="00D65F04">
              <w:rPr>
                <w:sz w:val="20"/>
                <w:szCs w:val="20"/>
              </w:rPr>
              <w:t>Yes</w:t>
            </w:r>
          </w:p>
        </w:tc>
      </w:tr>
      <w:tr w:rsidR="00051FE4" w:rsidRPr="00811232" w14:paraId="324D0A6D" w14:textId="77777777" w:rsidTr="003C55F4">
        <w:trPr>
          <w:cantSplit/>
          <w:trHeight w:val="20"/>
        </w:trPr>
        <w:tc>
          <w:tcPr>
            <w:tcW w:w="3415" w:type="dxa"/>
            <w:shd w:val="clear" w:color="auto" w:fill="FFFFFF"/>
            <w:tcMar>
              <w:top w:w="0" w:type="dxa"/>
              <w:left w:w="0" w:type="dxa"/>
              <w:bottom w:w="0" w:type="dxa"/>
              <w:right w:w="0" w:type="dxa"/>
            </w:tcMar>
          </w:tcPr>
          <w:p w14:paraId="66F524A3" w14:textId="77777777" w:rsidR="00051FE4" w:rsidRPr="00D65F04" w:rsidRDefault="00051FE4" w:rsidP="00D65F04">
            <w:pPr>
              <w:spacing w:after="0" w:line="240" w:lineRule="auto"/>
              <w:rPr>
                <w:sz w:val="20"/>
                <w:szCs w:val="20"/>
              </w:rPr>
            </w:pPr>
            <w:r w:rsidRPr="00D65F04">
              <w:rPr>
                <w:sz w:val="20"/>
                <w:szCs w:val="20"/>
              </w:rPr>
              <w:t>Zinc Plated Mild Steel</w:t>
            </w:r>
          </w:p>
        </w:tc>
        <w:tc>
          <w:tcPr>
            <w:tcW w:w="1615" w:type="dxa"/>
            <w:shd w:val="clear" w:color="auto" w:fill="FFFFFF"/>
            <w:tcMar>
              <w:top w:w="0" w:type="dxa"/>
              <w:left w:w="0" w:type="dxa"/>
              <w:bottom w:w="0" w:type="dxa"/>
              <w:right w:w="0" w:type="dxa"/>
            </w:tcMar>
          </w:tcPr>
          <w:p w14:paraId="658B767A" w14:textId="77777777" w:rsidR="00051FE4" w:rsidRPr="00D65F04" w:rsidRDefault="00051FE4" w:rsidP="00D65F04">
            <w:pPr>
              <w:spacing w:after="0" w:line="240" w:lineRule="auto"/>
              <w:rPr>
                <w:sz w:val="20"/>
                <w:szCs w:val="20"/>
              </w:rPr>
            </w:pPr>
            <w:r w:rsidRPr="00D65F04">
              <w:rPr>
                <w:sz w:val="20"/>
                <w:szCs w:val="20"/>
              </w:rPr>
              <w:t>Yes</w:t>
            </w:r>
          </w:p>
        </w:tc>
      </w:tr>
    </w:tbl>
    <w:p w14:paraId="7C85D69E" w14:textId="77777777" w:rsidR="007A32D9" w:rsidRDefault="007A32D9">
      <w:pPr>
        <w:spacing w:after="0" w:line="240" w:lineRule="auto"/>
        <w:sectPr w:rsidR="007A32D9" w:rsidSect="007A32D9">
          <w:type w:val="continuous"/>
          <w:pgSz w:w="12240" w:h="15840"/>
          <w:pgMar w:top="720" w:right="720" w:bottom="720" w:left="720" w:header="720" w:footer="720" w:gutter="0"/>
          <w:pgNumType w:start="1"/>
          <w:cols w:num="2" w:space="720"/>
          <w:docGrid w:linePitch="435"/>
        </w:sectPr>
      </w:pPr>
    </w:p>
    <w:p w14:paraId="5D9A1BD1" w14:textId="5095C4D9" w:rsidR="00051FE4" w:rsidRDefault="00051FE4">
      <w:pPr>
        <w:spacing w:after="0" w:line="240" w:lineRule="auto"/>
      </w:pPr>
      <w:r>
        <w:br w:type="page"/>
      </w:r>
    </w:p>
    <w:p w14:paraId="6E4FF1DD" w14:textId="2D080518" w:rsidR="00602552" w:rsidRDefault="00602552" w:rsidP="00AF1AC1">
      <w:pPr>
        <w:pStyle w:val="Heading1"/>
      </w:pPr>
      <w:bookmarkStart w:id="5" w:name="_Toc174493655"/>
      <w:r>
        <w:lastRenderedPageBreak/>
        <w:t>SAFETY</w:t>
      </w:r>
      <w:bookmarkEnd w:id="5"/>
    </w:p>
    <w:p w14:paraId="2CCD9239" w14:textId="1AF559A2" w:rsidR="00952CED" w:rsidRDefault="00602552" w:rsidP="7701634E">
      <w:pPr>
        <w:rPr>
          <w:rFonts w:eastAsia="Cambria" w:cs="Cambria"/>
        </w:rPr>
      </w:pPr>
      <w:bookmarkStart w:id="6" w:name="_Toc174493656"/>
      <w:r w:rsidRPr="7701634E">
        <w:rPr>
          <w:rStyle w:val="Heading2Char"/>
          <w:rFonts w:ascii="Cambria" w:eastAsia="Cambria" w:hAnsi="Cambria" w:cs="Cambria"/>
        </w:rPr>
        <w:t>Make sure ventilation is on prior to use.</w:t>
      </w:r>
      <w:bookmarkEnd w:id="6"/>
      <w:r w:rsidRPr="7701634E">
        <w:rPr>
          <w:rFonts w:eastAsia="Cambria" w:cs="Cambria"/>
          <w:b/>
          <w:bCs/>
        </w:rPr>
        <w:t xml:space="preserve"> </w:t>
      </w:r>
      <w:r w:rsidRPr="7701634E">
        <w:rPr>
          <w:rFonts w:eastAsia="Cambria" w:cs="Cambria"/>
        </w:rPr>
        <w:t>The button to start the ventilation is located on the west wall and pulls to activate. This will pull smoke from all the lasers.</w:t>
      </w:r>
      <w:r w:rsidR="00696D32" w:rsidRPr="7701634E">
        <w:rPr>
          <w:rFonts w:eastAsia="Cambria" w:cs="Cambria"/>
        </w:rPr>
        <w:t xml:space="preserve"> Confirm the ventilation is on before </w:t>
      </w:r>
      <w:r w:rsidR="00A83A0C" w:rsidRPr="7701634E">
        <w:rPr>
          <w:rFonts w:eastAsia="Cambria" w:cs="Cambria"/>
        </w:rPr>
        <w:t>using the laser.</w:t>
      </w:r>
    </w:p>
    <w:p w14:paraId="4EF88512" w14:textId="2F15E253" w:rsidR="006C77D0" w:rsidRDefault="006C77D0" w:rsidP="006C77D0">
      <w:pPr>
        <w:jc w:val="center"/>
      </w:pPr>
      <w:r>
        <w:rPr>
          <w:noProof/>
        </w:rPr>
        <w:drawing>
          <wp:inline distT="0" distB="0" distL="0" distR="0" wp14:anchorId="75985B5F" wp14:editId="3FA201E4">
            <wp:extent cx="1985628" cy="1847870"/>
            <wp:effectExtent l="0" t="7620" r="7620" b="7620"/>
            <wp:docPr id="33" name="Picture 33" descr="wall labeled 'Laser Ventilation On/OFF' with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wall labeled 'Laser Ventilation On/OFF' with switch"/>
                    <pic:cNvPicPr/>
                  </pic:nvPicPr>
                  <pic:blipFill rotWithShape="1">
                    <a:blip r:embed="rId16"/>
                    <a:srcRect l="20451" r="7678" b="10819"/>
                    <a:stretch/>
                  </pic:blipFill>
                  <pic:spPr bwMode="auto">
                    <a:xfrm rot="5400000">
                      <a:off x="0" y="0"/>
                      <a:ext cx="2011730" cy="1872161"/>
                    </a:xfrm>
                    <a:prstGeom prst="rect">
                      <a:avLst/>
                    </a:prstGeom>
                    <a:ln>
                      <a:noFill/>
                    </a:ln>
                    <a:extLst>
                      <a:ext uri="{53640926-AAD7-44D8-BBD7-CCE9431645EC}">
                        <a14:shadowObscured xmlns:a14="http://schemas.microsoft.com/office/drawing/2010/main"/>
                      </a:ext>
                    </a:extLst>
                  </pic:spPr>
                </pic:pic>
              </a:graphicData>
            </a:graphic>
          </wp:inline>
        </w:drawing>
      </w:r>
    </w:p>
    <w:p w14:paraId="44870643" w14:textId="5C686A94" w:rsidR="00602552" w:rsidRDefault="00A83A0C" w:rsidP="00D078F1">
      <w:r>
        <w:t>If you are done with your laser, and nobody else is using the lasers, turn the ventilation system off.</w:t>
      </w:r>
    </w:p>
    <w:p w14:paraId="04004685" w14:textId="517C6F19" w:rsidR="00602552" w:rsidRDefault="00602552" w:rsidP="00D078F1">
      <w:bookmarkStart w:id="7" w:name="_Toc174493657"/>
      <w:r w:rsidRPr="00535AF6">
        <w:rPr>
          <w:rStyle w:val="Heading2Char"/>
        </w:rPr>
        <w:t>2” Flame is okay for short lengths during a cutting pass.</w:t>
      </w:r>
      <w:bookmarkEnd w:id="7"/>
      <w:r w:rsidRPr="00D34D5B">
        <w:rPr>
          <w:b/>
          <w:bCs/>
        </w:rPr>
        <w:t xml:space="preserve"> </w:t>
      </w:r>
      <w:r w:rsidRPr="00D34D5B">
        <w:t>If the flame persists</w:t>
      </w:r>
      <w:r>
        <w:t xml:space="preserve"> or your material is on fire, push the pause </w:t>
      </w:r>
      <w:proofErr w:type="gramStart"/>
      <w:r>
        <w:t>button</w:t>
      </w:r>
      <w:proofErr w:type="gramEnd"/>
      <w:r>
        <w:t xml:space="preserve"> the top of the laser.</w:t>
      </w:r>
    </w:p>
    <w:p w14:paraId="62041711" w14:textId="2DBEE45B" w:rsidR="00602552" w:rsidRDefault="00602552" w:rsidP="00D078F1">
      <w:r>
        <w:t>If the flame persists, open the laser and mist the flames with plain water from the spray bottle.</w:t>
      </w:r>
    </w:p>
    <w:p w14:paraId="61588A4E" w14:textId="0F4B3B79" w:rsidR="00602552" w:rsidRDefault="00602552" w:rsidP="00D078F1">
      <w:r>
        <w:t xml:space="preserve">You may also blow on </w:t>
      </w:r>
      <w:proofErr w:type="gramStart"/>
      <w:r>
        <w:t>it, or</w:t>
      </w:r>
      <w:proofErr w:type="gramEnd"/>
      <w:r>
        <w:t xml:space="preserve"> smother it with scrap plywood. If a fire extinguisher is needed, contact NIS staff immediately.</w:t>
      </w:r>
    </w:p>
    <w:p w14:paraId="5D8EE199" w14:textId="54353E36" w:rsidR="00602552" w:rsidRDefault="00602552" w:rsidP="00D078F1">
      <w:pPr>
        <w:pStyle w:val="Heading2"/>
      </w:pPr>
      <w:bookmarkStart w:id="8" w:name="_Toc174493658"/>
      <w:r>
        <w:t>The laser will not fire when the lid is open.</w:t>
      </w:r>
      <w:bookmarkEnd w:id="8"/>
    </w:p>
    <w:p w14:paraId="1B4782FD" w14:textId="19A092BC" w:rsidR="00602552" w:rsidRDefault="00602552" w:rsidP="00D078F1">
      <w:pPr>
        <w:pStyle w:val="Heading2"/>
      </w:pPr>
      <w:bookmarkStart w:id="9" w:name="_Toc174493659"/>
      <w:r>
        <w:t>Never leave the laser while it is in operation.</w:t>
      </w:r>
      <w:bookmarkEnd w:id="9"/>
    </w:p>
    <w:p w14:paraId="11CEE63D" w14:textId="3B1318FF" w:rsidR="00F779D2" w:rsidRDefault="00602552" w:rsidP="7701634E">
      <w:pPr>
        <w:rPr>
          <w:b/>
          <w:bCs/>
        </w:rPr>
      </w:pPr>
      <w:bookmarkStart w:id="10" w:name="_Toc174493660"/>
      <w:r w:rsidRPr="7701634E">
        <w:rPr>
          <w:b/>
          <w:bCs/>
        </w:rPr>
        <w:t>Never operate more than one laser simultaneously.</w:t>
      </w:r>
      <w:bookmarkEnd w:id="10"/>
    </w:p>
    <w:p w14:paraId="529E8C71" w14:textId="77777777" w:rsidR="00F07CDF" w:rsidRDefault="00F07CDF" w:rsidP="00D078F1">
      <w:r>
        <w:br w:type="page"/>
      </w:r>
    </w:p>
    <w:p w14:paraId="483EE7DA" w14:textId="59DF0099" w:rsidR="00F779D2" w:rsidRDefault="00F779D2" w:rsidP="005D24D6">
      <w:pPr>
        <w:pStyle w:val="Heading1"/>
      </w:pPr>
      <w:bookmarkStart w:id="11" w:name="_Toc174493661"/>
      <w:r>
        <w:lastRenderedPageBreak/>
        <w:t>TURN ON THE LASER</w:t>
      </w:r>
      <w:bookmarkEnd w:id="11"/>
    </w:p>
    <w:p w14:paraId="30516180" w14:textId="2F0E9D44" w:rsidR="00F779D2" w:rsidRDefault="00F779D2" w:rsidP="00D078F1">
      <w:r>
        <w:t xml:space="preserve">The </w:t>
      </w:r>
      <w:r w:rsidR="42ABEE04">
        <w:t xml:space="preserve">on/off switch for the </w:t>
      </w:r>
      <w:r>
        <w:t xml:space="preserve">Epilog </w:t>
      </w:r>
      <w:proofErr w:type="spellStart"/>
      <w:r>
        <w:t>FusionPro</w:t>
      </w:r>
      <w:proofErr w:type="spellEnd"/>
      <w:r>
        <w:t xml:space="preserve"> 3</w:t>
      </w:r>
      <w:r w:rsidR="005D24D6">
        <w:t>6</w:t>
      </w:r>
      <w:r w:rsidR="07B465E1">
        <w:t xml:space="preserve"> is on the right side of the machine, toward the back</w:t>
      </w:r>
      <w:r>
        <w:t>.</w:t>
      </w:r>
    </w:p>
    <w:p w14:paraId="3D163408" w14:textId="4030F94F" w:rsidR="00F779D2" w:rsidRDefault="00881790" w:rsidP="00881790">
      <w:pPr>
        <w:jc w:val="center"/>
      </w:pPr>
      <w:r>
        <w:rPr>
          <w:noProof/>
        </w:rPr>
        <mc:AlternateContent>
          <mc:Choice Requires="wps">
            <w:drawing>
              <wp:anchor distT="0" distB="0" distL="114300" distR="114300" simplePos="0" relativeHeight="251658241" behindDoc="0" locked="0" layoutInCell="1" allowOverlap="1" wp14:anchorId="1B878D2E" wp14:editId="3E25F5DD">
                <wp:simplePos x="0" y="0"/>
                <wp:positionH relativeFrom="column">
                  <wp:posOffset>4022091</wp:posOffset>
                </wp:positionH>
                <wp:positionV relativeFrom="paragraph">
                  <wp:posOffset>1998960</wp:posOffset>
                </wp:positionV>
                <wp:extent cx="387607" cy="384979"/>
                <wp:effectExtent l="39370" t="55880" r="52070" b="52070"/>
                <wp:wrapNone/>
                <wp:docPr id="1" name="Oval 1"/>
                <wp:cNvGraphicFramePr/>
                <a:graphic xmlns:a="http://schemas.openxmlformats.org/drawingml/2006/main">
                  <a:graphicData uri="http://schemas.microsoft.com/office/word/2010/wordprocessingShape">
                    <wps:wsp>
                      <wps:cNvSpPr/>
                      <wps:spPr>
                        <a:xfrm rot="18490173">
                          <a:off x="0" y="0"/>
                          <a:ext cx="387607" cy="384979"/>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13605B41">
              <v:oval id="Oval 1" style="position:absolute;margin-left:316.7pt;margin-top:157.4pt;width:30.5pt;height:30.3pt;rotation:-3396760fd;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6pt" w14:anchorId="4055CE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FMZjgIAAHoFAAAOAAAAZHJzL2Uyb0RvYy54bWysVEtv2zAMvg/YfxB0X22nadMGdYqgRYYB&#10;RRusHXpWZCkWIIuapMTJfv0o+dFgLXYY5oMhieRH8uPj5vbQaLIXziswJS3OckqE4VApsy3pj5fV&#10;lytKfGCmYhqMKOlReHq7+PzpprVzMYEadCUcQRDj560taR2CnWeZ57VomD8DKwwKJbiGBby6bVY5&#10;1iJ6o7NJnl9mLbjKOuDCe3y974R0kfClFDw8SelFILqkGFtIf5f+m/jPFjdsvnXM1or3YbB/iKJh&#10;yqDTEeqeBUZ2Tr2DahR34EGGMw5NBlIqLlIOmE2R/5HNc82sSLkgOd6ONPn/B8sf98927ZCG1vq5&#10;x2PM4iBdQxwgW8XV9DovZucpOQyXHBJ3x5E7cQiE4+P51ewyn1HCUXSORrPryG3WYUVM63z4KqAh&#10;8VBSobWyPmbH5mz/4EOnPWjFZwMrpXWqkDakLensEkueLDxoVUVp1PNuu7nTjuwZFnm1yvHrfZ+o&#10;YSTaYEBvaaZTOGoRMbT5LiRRFWYy6TzEDhQjLONcmFB0oppVovN2cepssEhpJ8CILDHKEbsHGDQ7&#10;kAG7Y6DXj6YiNfBo3Kf+N+PRInkGE0bjRhlwH2WmMavec6c/kNRRE1naQHVcu64hcIi85SuFRXxg&#10;PqyZw3nBR9wB4Ql/UgNWCvoTJTW4Xx+9R31sY5RS0uL8ldT/3DEnKNHfDDb4dTGdxoFNl+nFbIIX&#10;dyrZnErMrrkDrH6RokvHqB/0cJQOmldcFcvoFUXMcPRdUh7ccLkL3V7AZcPFcpnUcEgtCw/m2fII&#10;HlmNHfpyeGXO9p0ccAQeYZjVd93c6UZLA8tdAKlSq7/x2vONA54ap19GcYOc3pPW28pc/AYAAP//&#10;AwBQSwMEFAAGAAgAAAAhAGQe6rPfAAAACwEAAA8AAABkcnMvZG93bnJldi54bWxMj8tOwzAQRfdI&#10;/IM1SOyo88ItIU5VgfiAFliwc2OTRMTjJHbShK9nWMFuHkd3zhT7xXZsNqNvHUqINxEwg5XTLdYS&#10;3l5f7nbAfFCoVefQSFiNh315fVWoXLsLHs18CjWjEPS5ktCE0Oec+6oxVvmN6w3S7tONVgVqx5rr&#10;UV0o3HY8iSLBrWqRLjSqN0+Nqb5Ok5WQTPzj3R3WbDi2zbDOz8N3HA1S3t4sh0dgwSzhD4ZffVKH&#10;kpzObkLtWSdBpKkgVEIaZ1QQIR6yBNiZJtt7Abws+P8fyh8AAAD//wMAUEsBAi0AFAAGAAgAAAAh&#10;ALaDOJL+AAAA4QEAABMAAAAAAAAAAAAAAAAAAAAAAFtDb250ZW50X1R5cGVzXS54bWxQSwECLQAU&#10;AAYACAAAACEAOP0h/9YAAACUAQAACwAAAAAAAAAAAAAAAAAvAQAAX3JlbHMvLnJlbHNQSwECLQAU&#10;AAYACAAAACEAbZRTGY4CAAB6BQAADgAAAAAAAAAAAAAAAAAuAgAAZHJzL2Uyb0RvYy54bWxQSwEC&#10;LQAUAAYACAAAACEAZB7qs98AAAALAQAADwAAAAAAAAAAAAAAAADoBAAAZHJzL2Rvd25yZXYueG1s&#10;UEsFBgAAAAAEAAQA8wAAAPQFAAAAAA==&#10;">
                <v:stroke joinstyle="miter"/>
              </v:oval>
            </w:pict>
          </mc:Fallback>
        </mc:AlternateContent>
      </w:r>
      <w:r>
        <w:rPr>
          <w:noProof/>
        </w:rPr>
        <mc:AlternateContent>
          <mc:Choice Requires="wps">
            <w:drawing>
              <wp:anchor distT="0" distB="0" distL="114300" distR="114300" simplePos="0" relativeHeight="251658242" behindDoc="0" locked="0" layoutInCell="1" allowOverlap="1" wp14:anchorId="29C1AB29" wp14:editId="1F1CC15B">
                <wp:simplePos x="0" y="0"/>
                <wp:positionH relativeFrom="margin">
                  <wp:align>right</wp:align>
                </wp:positionH>
                <wp:positionV relativeFrom="paragraph">
                  <wp:posOffset>1378472</wp:posOffset>
                </wp:positionV>
                <wp:extent cx="1727824" cy="371475"/>
                <wp:effectExtent l="0" t="0" r="25400" b="28575"/>
                <wp:wrapNone/>
                <wp:docPr id="1517091922" name="Text Box 10"/>
                <wp:cNvGraphicFramePr/>
                <a:graphic xmlns:a="http://schemas.openxmlformats.org/drawingml/2006/main">
                  <a:graphicData uri="http://schemas.microsoft.com/office/word/2010/wordprocessingShape">
                    <wps:wsp>
                      <wps:cNvSpPr txBox="1"/>
                      <wps:spPr>
                        <a:xfrm>
                          <a:off x="0" y="0"/>
                          <a:ext cx="1727824" cy="371475"/>
                        </a:xfrm>
                        <a:prstGeom prst="rect">
                          <a:avLst/>
                        </a:prstGeom>
                        <a:solidFill>
                          <a:schemeClr val="lt1"/>
                        </a:solidFill>
                        <a:ln w="6350">
                          <a:solidFill>
                            <a:prstClr val="black"/>
                          </a:solidFill>
                        </a:ln>
                      </wps:spPr>
                      <wps:txbx>
                        <w:txbxContent>
                          <w:p w14:paraId="2AC5090F" w14:textId="3685446F" w:rsidR="00F779D2" w:rsidRDefault="00F779D2" w:rsidP="00D00812">
                            <w:r w:rsidRPr="00D34D5B">
                              <w:t xml:space="preserve">ON/OFF </w:t>
                            </w:r>
                            <w:r w:rsidR="00881790">
                              <w:t>SWITCH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C1AB29" id="_x0000_t202" coordsize="21600,21600" o:spt="202" path="m,l,21600r21600,l21600,xe">
                <v:stroke joinstyle="miter"/>
                <v:path gradientshapeok="t" o:connecttype="rect"/>
              </v:shapetype>
              <v:shape id="Text Box 10" o:spid="_x0000_s1026" type="#_x0000_t202" style="position:absolute;left:0;text-align:left;margin-left:84.85pt;margin-top:108.55pt;width:136.05pt;height:29.25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KsWOAIAAHwEAAAOAAAAZHJzL2Uyb0RvYy54bWysVE1v2zAMvQ/YfxB0X5ykSdMZcYosRYYB&#10;QVsgHXqWZSk2JouapMTOfv0o2flot9Owi0yJ1BP5+Oj5fVsrchDWVaAzOhoMKRGaQ1HpXUa/v6w/&#10;3VHiPNMFU6BFRo/C0fvFxw/zxqRiDCWoQliCINqljclo6b1Jk8TxUtTMDcAIjU4JtmYet3aXFJY1&#10;iF6rZDwc3iYN2MJY4MI5PH3onHQR8aUU3D9J6YQnKqOYm4+rjWse1mQxZ+nOMlNWvE+D/UMWNas0&#10;PnqGemCekb2t/oCqK27BgfQDDnUCUlZcxBqwmtHwXTXbkhkRa0FynDnT5P4fLH88bM2zJb79Ai02&#10;MBDSGJc6PAz1tNLW4YuZEvQjhcczbaL1hIdLs/HsbjyhhKPvZjaazKYBJrncNtb5rwJqEoyMWmxL&#10;ZIsdNs53oaeQ8JgDVRXrSqm4CVIQK2XJgWETlY85IvibKKVJk9Hbm+kwAr/xBejz/Vwx/qNP7yoK&#10;8ZTGnC+1B8u3edsTkkNxRJ4sdBJyhq8rxN0w55+ZRc0gNTgH/gkXqQCTgd6ipAT762/nIR5biV5K&#10;GtRgRt3PPbOCEvVNY5M/jyaTINq4mUxnY9zYa09+7dH7egXI0AgnzvBohnivTqa0UL/iuCzDq+hi&#10;muPbGfUnc+W7ycBx42K5jEEoU8P8Rm8ND9ChI4HPl/aVWdP306MSHuGkVpa+a2sXG25qWO49yCr2&#10;PBDcsdrzjhKPqunHMczQ9T5GXX4ai98AAAD//wMAUEsDBBQABgAIAAAAIQAwkcNs2wAAAAgBAAAP&#10;AAAAZHJzL2Rvd25yZXYueG1sTI/BTsMwEETvSPyDtZW4USeRaEOIUwEqXDjRIs5u7NpW43Vku2n4&#10;e7YnuM1qRrNv2s3sBzbpmFxAAeWyAKaxD8qhEfC1f7uvgaUsUckhoBbwoxNsutubVjYqXPBTT7ts&#10;GJVgaqQAm/PYcJ56q71MyzBqJO8YopeZzmi4ivJC5X7gVVGsuJcO6YOVo361uj/tzl7A9sU8mr6W&#10;0W5r5dw0fx8/zLsQd4v5+QlY1nP+C8MVn9ChI6ZDOKNKbBBAQ7KAqlyXwMiu1hWJw1U8rIB3Lf8/&#10;oPsFAAD//wMAUEsBAi0AFAAGAAgAAAAhALaDOJL+AAAA4QEAABMAAAAAAAAAAAAAAAAAAAAAAFtD&#10;b250ZW50X1R5cGVzXS54bWxQSwECLQAUAAYACAAAACEAOP0h/9YAAACUAQAACwAAAAAAAAAAAAAA&#10;AAAvAQAAX3JlbHMvLnJlbHNQSwECLQAUAAYACAAAACEAGRyrFjgCAAB8BAAADgAAAAAAAAAAAAAA&#10;AAAuAgAAZHJzL2Uyb0RvYy54bWxQSwECLQAUAAYACAAAACEAMJHDbNsAAAAIAQAADwAAAAAAAAAA&#10;AAAAAACSBAAAZHJzL2Rvd25yZXYueG1sUEsFBgAAAAAEAAQA8wAAAJoFAAAAAA==&#10;" fillcolor="white [3201]" strokeweight=".5pt">
                <v:textbox>
                  <w:txbxContent>
                    <w:p w14:paraId="2AC5090F" w14:textId="3685446F" w:rsidR="00F779D2" w:rsidRDefault="00F779D2" w:rsidP="00D00812">
                      <w:r w:rsidRPr="00D34D5B">
                        <w:t xml:space="preserve">ON/OFF </w:t>
                      </w:r>
                      <w:r w:rsidR="00881790">
                        <w:t>SWITCH</w:t>
                      </w:r>
                    </w:p>
                  </w:txbxContent>
                </v:textbox>
                <w10:wrap anchorx="margin"/>
              </v:shape>
            </w:pict>
          </mc:Fallback>
        </mc:AlternateContent>
      </w:r>
      <w:r>
        <w:rPr>
          <w:noProof/>
        </w:rPr>
        <mc:AlternateContent>
          <mc:Choice Requires="wps">
            <w:drawing>
              <wp:anchor distT="0" distB="0" distL="114300" distR="114300" simplePos="0" relativeHeight="251658240" behindDoc="0" locked="0" layoutInCell="1" allowOverlap="1" wp14:anchorId="3E1DA68A" wp14:editId="2592AC60">
                <wp:simplePos x="0" y="0"/>
                <wp:positionH relativeFrom="column">
                  <wp:posOffset>4544107</wp:posOffset>
                </wp:positionH>
                <wp:positionV relativeFrom="paragraph">
                  <wp:posOffset>1743110</wp:posOffset>
                </wp:positionV>
                <wp:extent cx="563630" cy="390038"/>
                <wp:effectExtent l="38100" t="38100" r="27305" b="48260"/>
                <wp:wrapNone/>
                <wp:docPr id="6" name="Straight Arrow Connector 6"/>
                <wp:cNvGraphicFramePr/>
                <a:graphic xmlns:a="http://schemas.openxmlformats.org/drawingml/2006/main">
                  <a:graphicData uri="http://schemas.microsoft.com/office/word/2010/wordprocessingShape">
                    <wps:wsp>
                      <wps:cNvCnPr/>
                      <wps:spPr>
                        <a:xfrm flipH="1">
                          <a:off x="0" y="0"/>
                          <a:ext cx="563630" cy="390038"/>
                        </a:xfrm>
                        <a:prstGeom prst="straightConnector1">
                          <a:avLst/>
                        </a:prstGeom>
                        <a:ln w="76200">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0DEA6B3D">
              <v:shapetype id="_x0000_t32" coordsize="21600,21600" o:oned="t" filled="f" o:spt="32" path="m,l21600,21600e" w14:anchorId="0CAEBFB8">
                <v:path fillok="f" arrowok="t" o:connecttype="none"/>
                <o:lock v:ext="edit" shapetype="t"/>
              </v:shapetype>
              <v:shape id="Straight Arrow Connector 6" style="position:absolute;margin-left:357.8pt;margin-top:137.25pt;width:44.4pt;height:30.7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6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Vu6AEAABcEAAAOAAAAZHJzL2Uyb0RvYy54bWysU02P0zAQvSPxHyzfadJWlCVquocuhQOC&#10;1QI/wHXGiSXHtuyhSf89Yyeb5fuAyMGK7Xlv3rwZ72/H3rALhKidrfl6VXIGVrpG27bmXz6fXtxw&#10;FlHYRhhnoeZXiPz28PzZfvAVbFznTAOBEYmN1eBr3iH6qiii7KAXceU8WLpULvQCaRvaogliIPbe&#10;FJuy3BWDC40PTkKMdHo3XfJD5lcKJH5UKgIyU3PShnkNeT2ntTjsRdUG4TstZxniH1T0QltKulDd&#10;CRTsa9C/UPVaBhedwpV0feGU0hJyDVTNuvypmk+d8JBrIXOiX2yK/49Wfrgc7X0gGwYfq+jvQ6pi&#10;VKFnymj/jnqa6yKlbMy2XRfbYEQm6fDlbrvbkrmSrravy3J7k2wtJppE50PEt+B6ln5qHjEI3XZ4&#10;dNZSg1yYUojL+4gT8BGQwMayoeavdtTtrCQ6o5uTNiZdxtCejyawi6D+nk4lfXPuH8JQaPPGNgyv&#10;nmYQgxa2NTBHGktin6rPf3g1MCV/AMV0Q1VupuxpMGFJKaQEi5uFiaITTJG8BTjL/htwjk9QyEO7&#10;gCdr8nP4U9YFkTM7iwu419aF38nGcT1LVlP8owNT3cmCs2uueS6yNTR9uaPzS0nj/f0+w5/e8+Eb&#10;AAAA//8DAFBLAwQUAAYACAAAACEAL5we7+EAAAALAQAADwAAAGRycy9kb3ducmV2LnhtbEyPy07D&#10;MBBF90j8gzVIbBB1miZ9hEyqCpQtFS0f4MbTJNSPKHZbl6/HrGA5ukf3ninXQSt2odH11iBMJwkw&#10;Mo2VvWkRPvf18xKY88JIoawhhBs5WFf3d6UopL2aD7rsfMtiiXGFQOi8HwrOXdORFm5iBzIxO9pR&#10;Cx/PseVyFNdYrhVPk2TOtehNXOjEQK8dNafdWSOI0KZP9Wlfb79vYZO/f9GbSgjx8SFsXoB5Cv4P&#10;hl/9qA5VdDrYs5GOKYTFNJ9HFCFdZDmwSCyTLAN2QJjN8hXwquT/f6h+AAAA//8DAFBLAQItABQA&#10;BgAIAAAAIQC2gziS/gAAAOEBAAATAAAAAAAAAAAAAAAAAAAAAABbQ29udGVudF9UeXBlc10ueG1s&#10;UEsBAi0AFAAGAAgAAAAhADj9If/WAAAAlAEAAAsAAAAAAAAAAAAAAAAALwEAAF9yZWxzLy5yZWxz&#10;UEsBAi0AFAAGAAgAAAAhAL8ZFW7oAQAAFwQAAA4AAAAAAAAAAAAAAAAALgIAAGRycy9lMm9Eb2Mu&#10;eG1sUEsBAi0AFAAGAAgAAAAhAC+cHu/hAAAACwEAAA8AAAAAAAAAAAAAAAAAQgQAAGRycy9kb3du&#10;cmV2LnhtbFBLBQYAAAAABAAEAPMAAABQBQAAAAA=&#10;">
                <v:stroke joinstyle="miter" endarrow="block"/>
              </v:shape>
            </w:pict>
          </mc:Fallback>
        </mc:AlternateContent>
      </w:r>
      <w:r>
        <w:rPr>
          <w:noProof/>
        </w:rPr>
        <w:drawing>
          <wp:inline distT="0" distB="0" distL="0" distR="0" wp14:anchorId="605B5545" wp14:editId="55AAEF62">
            <wp:extent cx="3174365" cy="3079789"/>
            <wp:effectExtent l="0" t="0" r="6985" b="6350"/>
            <wp:docPr id="43667328" name="Picture 10" descr="A computer on a table with arrow to on/off 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67328" name="Picture 10" descr="A computer on a table with arrow to on/off switch"/>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27261"/>
                    <a:stretch/>
                  </pic:blipFill>
                  <pic:spPr bwMode="auto">
                    <a:xfrm>
                      <a:off x="0" y="0"/>
                      <a:ext cx="3186098" cy="3091172"/>
                    </a:xfrm>
                    <a:prstGeom prst="rect">
                      <a:avLst/>
                    </a:prstGeom>
                    <a:noFill/>
                    <a:ln>
                      <a:noFill/>
                    </a:ln>
                    <a:extLst>
                      <a:ext uri="{53640926-AAD7-44D8-BBD7-CCE9431645EC}">
                        <a14:shadowObscured xmlns:a14="http://schemas.microsoft.com/office/drawing/2010/main"/>
                      </a:ext>
                    </a:extLst>
                  </pic:spPr>
                </pic:pic>
              </a:graphicData>
            </a:graphic>
          </wp:inline>
        </w:drawing>
      </w:r>
    </w:p>
    <w:p w14:paraId="192BDFF3" w14:textId="6278DC8E" w:rsidR="00265A89" w:rsidRDefault="001173D7" w:rsidP="00D078F1">
      <w:r>
        <w:t>T</w:t>
      </w:r>
      <w:r w:rsidR="00F779D2">
        <w:t>he laser must be turned on to receive your job.</w:t>
      </w:r>
    </w:p>
    <w:p w14:paraId="3A0255F7" w14:textId="1690920B" w:rsidR="007A3F42" w:rsidRDefault="001173D7" w:rsidP="00D078F1">
      <w:r>
        <w:t>The Air Assist Pump</w:t>
      </w:r>
      <w:r w:rsidR="34F8B05C" w:rsidRPr="00ED76F8">
        <w:rPr>
          <w:u w:val="single"/>
        </w:rPr>
        <w:t xml:space="preserve"> should switch on automatically</w:t>
      </w:r>
      <w:r w:rsidR="34F8B05C">
        <w:t xml:space="preserve"> when the machine is turned on</w:t>
      </w:r>
      <w:r w:rsidR="00C263F5">
        <w:t>.</w:t>
      </w:r>
      <w:r w:rsidR="007A3F42">
        <w:t xml:space="preserve"> </w:t>
      </w:r>
    </w:p>
    <w:p w14:paraId="37361FF5" w14:textId="12EF5EAF" w:rsidR="007A3F42" w:rsidRDefault="01C74DAB" w:rsidP="00D078F1">
      <w:r>
        <w:t>If not, the s</w:t>
      </w:r>
      <w:r w:rsidR="007A3F42">
        <w:t>witch is on the back</w:t>
      </w:r>
      <w:r w:rsidR="00A61A3B">
        <w:t>-right side of the pump.</w:t>
      </w:r>
    </w:p>
    <w:p w14:paraId="70D584BE" w14:textId="25906E45" w:rsidR="001173D7" w:rsidRDefault="007A5EBC" w:rsidP="007A5EBC">
      <w:pPr>
        <w:jc w:val="center"/>
      </w:pPr>
      <w:r>
        <w:rPr>
          <w:noProof/>
        </w:rPr>
        <mc:AlternateContent>
          <mc:Choice Requires="wps">
            <w:drawing>
              <wp:anchor distT="0" distB="0" distL="114300" distR="114300" simplePos="0" relativeHeight="251664395" behindDoc="0" locked="0" layoutInCell="1" allowOverlap="1" wp14:anchorId="1277C11F" wp14:editId="7121421E">
                <wp:simplePos x="0" y="0"/>
                <wp:positionH relativeFrom="column">
                  <wp:posOffset>4018264</wp:posOffset>
                </wp:positionH>
                <wp:positionV relativeFrom="paragraph">
                  <wp:posOffset>825671</wp:posOffset>
                </wp:positionV>
                <wp:extent cx="859471" cy="359099"/>
                <wp:effectExtent l="38100" t="38100" r="17145" b="60325"/>
                <wp:wrapNone/>
                <wp:docPr id="1576197524" name="Straight Arrow Connector 1576197524"/>
                <wp:cNvGraphicFramePr/>
                <a:graphic xmlns:a="http://schemas.openxmlformats.org/drawingml/2006/main">
                  <a:graphicData uri="http://schemas.microsoft.com/office/word/2010/wordprocessingShape">
                    <wps:wsp>
                      <wps:cNvCnPr/>
                      <wps:spPr>
                        <a:xfrm flipH="1">
                          <a:off x="0" y="0"/>
                          <a:ext cx="859471" cy="359099"/>
                        </a:xfrm>
                        <a:prstGeom prst="straightConnector1">
                          <a:avLst/>
                        </a:prstGeom>
                        <a:ln w="76200">
                          <a:solidFill>
                            <a:srgbClr val="FF0000"/>
                          </a:solidFill>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3E0C692">
              <v:shape id="Straight Arrow Connector 1576197524" style="position:absolute;margin-left:316.4pt;margin-top:65pt;width:67.65pt;height:28.3pt;flip:x;z-index:2516643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red" strokeweight="6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i4h6AEAABcEAAAOAAAAZHJzL2Uyb0RvYy54bWysU8uu2yAQ3VfqPyD2jZ209xErzl3kNu2i&#10;aq/6+ACCwUbCgIZp7Px9B+zr2/eiqhfIwJwzZ84Mu7uxt+ysIBrvar5elZwpJ31jXFvzL5+PL245&#10;iyhcI6x3quYXFfnd/vmz3RAqtfGdt40CRiQuVkOoeYcYqqKIslO9iCsflKNL7aEXSFtoiwbEQOy9&#10;LTZleV0MHpoAXqoY6fR+uuT7zK+1kvhB66iQ2ZqTNswr5PWU1mK/E1ULInRGzjLEP6johXGUdKG6&#10;FyjYVzC/UPVGgo9e40r6vvBaG6lyDVTNuvypmk+dCCrXQubEsNgU/x+tfH8+uAcgG4YQqxgeIFUx&#10;auiZtia8pZ7mukgpG7Ntl8U2NSKTdHh7tX11s+ZM0tXLq2253SZbi4km0QWI+Eb5nqWfmkcEYdoO&#10;D945apCHKYU4v4s4AR8BCWwdG2p+c03dzkqit6Y5GmvTZYT2dLDAzoL6ezyW9M25fwhDYexr1zC8&#10;BJpBBCNca9UcaR2Jfao+/+HFqin5R6WZaajKzZQ9DaZaUgoplcPNwkTRCaZJ3gKcZf8NOMcnqMpD&#10;u4Ana/Jz+FPWBZEze4cLuDfOw+9k47ieJesp/tGBqe5kwck3lzwX2RqavtzR+aWk8f5+n+FP73n/&#10;DQAA//8DAFBLAwQUAAYACAAAACEAzVY7h94AAAALAQAADwAAAGRycy9kb3ducmV2LnhtbEyPzU7D&#10;MBCE70i8g7VIXBC1mwoThThVBcoVRMsDuPGShPonit3W5elZTnDcmdHsN/U6O8tOOMcxeAXLhQCG&#10;vgtm9L2Cj117XwKLSXujbfCo4IIR1s31Va0rE87+HU/b1DMq8bHSCoaUporz2A3odFyECT15n2F2&#10;OtE599zM+kzlzvJCCMmdHj19GPSEzwN2h+3RKdC5L+7aw659+77kzcPrF75YgUrd3uTNE7CEOf2F&#10;4Ref0KEhpn04ehOZVSBXBaEnMlaCRlHiUZZLYHtSSimBNzX/v6H5AQAA//8DAFBLAQItABQABgAI&#10;AAAAIQC2gziS/gAAAOEBAAATAAAAAAAAAAAAAAAAAAAAAABbQ29udGVudF9UeXBlc10ueG1sUEsB&#10;Ai0AFAAGAAgAAAAhADj9If/WAAAAlAEAAAsAAAAAAAAAAAAAAAAALwEAAF9yZWxzLy5yZWxzUEsB&#10;Ai0AFAAGAAgAAAAhANZWLiHoAQAAFwQAAA4AAAAAAAAAAAAAAAAALgIAAGRycy9lMm9Eb2MueG1s&#10;UEsBAi0AFAAGAAgAAAAhAM1WO4feAAAACwEAAA8AAAAAAAAAAAAAAAAAQgQAAGRycy9kb3ducmV2&#10;LnhtbFBLBQYAAAAABAAEAPMAAABNBQAAAAA=&#10;" w14:anchorId="2227DF95">
                <v:stroke joinstyle="miter" endarrow="block"/>
              </v:shape>
            </w:pict>
          </mc:Fallback>
        </mc:AlternateContent>
      </w:r>
      <w:r>
        <w:rPr>
          <w:noProof/>
        </w:rPr>
        <mc:AlternateContent>
          <mc:Choice Requires="wps">
            <w:drawing>
              <wp:anchor distT="0" distB="0" distL="114300" distR="114300" simplePos="0" relativeHeight="251660299" behindDoc="0" locked="0" layoutInCell="1" allowOverlap="1" wp14:anchorId="6BF794FD" wp14:editId="47BCB5A9">
                <wp:simplePos x="0" y="0"/>
                <wp:positionH relativeFrom="margin">
                  <wp:posOffset>4900173</wp:posOffset>
                </wp:positionH>
                <wp:positionV relativeFrom="paragraph">
                  <wp:posOffset>522741</wp:posOffset>
                </wp:positionV>
                <wp:extent cx="1699151" cy="371475"/>
                <wp:effectExtent l="0" t="0" r="15875" b="28575"/>
                <wp:wrapNone/>
                <wp:docPr id="36733597" name="Text Box 10"/>
                <wp:cNvGraphicFramePr/>
                <a:graphic xmlns:a="http://schemas.openxmlformats.org/drawingml/2006/main">
                  <a:graphicData uri="http://schemas.microsoft.com/office/word/2010/wordprocessingShape">
                    <wps:wsp>
                      <wps:cNvSpPr txBox="1"/>
                      <wps:spPr>
                        <a:xfrm>
                          <a:off x="0" y="0"/>
                          <a:ext cx="1699151" cy="371475"/>
                        </a:xfrm>
                        <a:prstGeom prst="rect">
                          <a:avLst/>
                        </a:prstGeom>
                        <a:solidFill>
                          <a:schemeClr val="lt1"/>
                        </a:solidFill>
                        <a:ln w="6350">
                          <a:solidFill>
                            <a:prstClr val="black"/>
                          </a:solidFill>
                        </a:ln>
                      </wps:spPr>
                      <wps:txbx>
                        <w:txbxContent>
                          <w:p w14:paraId="55BEC550" w14:textId="77777777" w:rsidR="007A3F42" w:rsidRDefault="007A3F42" w:rsidP="007A3F42">
                            <w:r w:rsidRPr="00D34D5B">
                              <w:t xml:space="preserve">ON/OFF </w:t>
                            </w:r>
                            <w:r>
                              <w:t>SWITCH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794FD" id="_x0000_s1027" type="#_x0000_t202" style="position:absolute;left:0;text-align:left;margin-left:385.85pt;margin-top:41.15pt;width:133.8pt;height:29.25pt;z-index:251660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rTLOgIAAIMEAAAOAAAAZHJzL2Uyb0RvYy54bWysVE1v2zAMvQ/YfxB0Xxyn+ViCOEWWIsOA&#10;oC2QDj0rshwLk0VNUmJnv36U7Hy022nYRaZE6ol8fPT8vqkUOQrrJOiMpr0+JUJzyKXeZ/T7y/rT&#10;Z0qcZzpnCrTI6Ek4er/4+GFem5kYQAkqF5YgiHaz2mS09N7MksTxUlTM9cAIjc4CbMU8bu0+yS2r&#10;Eb1SyaDfHyc12NxY4MI5PH1onXQR8YtCcP9UFE54ojKKufm42rjuwpos5my2t8yUkndpsH/IomJS&#10;46MXqAfmGTlY+QdUJbkFB4XvcagSKArJRawBq0n776rZlsyIWAuS48yFJvf/YPnjcWueLfHNF2iw&#10;gYGQ2riZw8NQT1PYKnwxU4J+pPB0oU00nvBwaTydpqOUEo6+u0k6nIwCTHK9bazzXwVUJBgZtdiW&#10;yBY7bpxvQ88h4TEHSuZrqVTcBCmIlbLkyLCJysccEfxNlNKkzuj4btSPwG98Afpyf6cY/9GldxOF&#10;eEpjztfag+WbXUNkfsPLDvIT0mWhVZIzfC0RfsOcf2YWpYMM4Tj4J1wKBZgTdBYlJdhffzsP8dhR&#10;9FJSoxQz6n4emBWUqG8aez1Nh8Og3bgZjiYD3Nhbz+7Wow/VCpAo7AdmF80Q79XZLCxUrzg1y/Aq&#10;upjm+HZG/dlc+XZAcOq4WC5jEKrVML/RW8MDdGhMoPWleWXWdG31KIhHOIuWzd51t40NNzUsDx4K&#10;GVsfeG5Z7ehHpUfxdFMZRul2H6Ou/47FbwAAAP//AwBQSwMEFAAGAAgAAAAhAC4lj7feAAAACwEA&#10;AA8AAABkcnMvZG93bnJldi54bWxMj8FOAyEQhu8mvgMZE28W2hqXbpdt1FQvnqzGM10okC6wAbpd&#10;397pyd7+yXz555tmM/mejDplF4OA+YwB0aGLygUj4Pvr7YEDyUUGJfsYtIBfnWHT3t40slbxHD71&#10;uCuGYEnItRRgSxlqSnNntZd5FgcdcHeIycuCYzJUJXnGct/TBWNP1EsX8IKVg361ujvuTl7A9sWs&#10;TMdlsluunBunn8OHeRfi/m56XgMpeir/MFz0UR1adNrHU1CZ9AKqal4hKoAvlkAuAFuuMO0xPTIO&#10;tG3o9Q/tHwAAAP//AwBQSwECLQAUAAYACAAAACEAtoM4kv4AAADhAQAAEwAAAAAAAAAAAAAAAAAA&#10;AAAAW0NvbnRlbnRfVHlwZXNdLnhtbFBLAQItABQABgAIAAAAIQA4/SH/1gAAAJQBAAALAAAAAAAA&#10;AAAAAAAAAC8BAABfcmVscy8ucmVsc1BLAQItABQABgAIAAAAIQDnOrTLOgIAAIMEAAAOAAAAAAAA&#10;AAAAAAAAAC4CAABkcnMvZTJvRG9jLnhtbFBLAQItABQABgAIAAAAIQAuJY+33gAAAAsBAAAPAAAA&#10;AAAAAAAAAAAAAJQEAABkcnMvZG93bnJldi54bWxQSwUGAAAAAAQABADzAAAAnwUAAAAA&#10;" fillcolor="white [3201]" strokeweight=".5pt">
                <v:textbox>
                  <w:txbxContent>
                    <w:p w14:paraId="55BEC550" w14:textId="77777777" w:rsidR="007A3F42" w:rsidRDefault="007A3F42" w:rsidP="007A3F42">
                      <w:r w:rsidRPr="00D34D5B">
                        <w:t xml:space="preserve">ON/OFF </w:t>
                      </w:r>
                      <w:r>
                        <w:t>SWITCH</w:t>
                      </w:r>
                    </w:p>
                  </w:txbxContent>
                </v:textbox>
                <w10:wrap anchorx="margin"/>
              </v:shape>
            </w:pict>
          </mc:Fallback>
        </mc:AlternateContent>
      </w:r>
      <w:r>
        <w:rPr>
          <w:noProof/>
        </w:rPr>
        <mc:AlternateContent>
          <mc:Choice Requires="wps">
            <w:drawing>
              <wp:anchor distT="0" distB="0" distL="114300" distR="114300" simplePos="0" relativeHeight="251662347" behindDoc="0" locked="0" layoutInCell="1" allowOverlap="1" wp14:anchorId="7223241A" wp14:editId="6F25799E">
                <wp:simplePos x="0" y="0"/>
                <wp:positionH relativeFrom="column">
                  <wp:posOffset>3717025</wp:posOffset>
                </wp:positionH>
                <wp:positionV relativeFrom="paragraph">
                  <wp:posOffset>1157083</wp:posOffset>
                </wp:positionV>
                <wp:extent cx="387607" cy="384979"/>
                <wp:effectExtent l="39370" t="55880" r="52070" b="52070"/>
                <wp:wrapNone/>
                <wp:docPr id="1940623191" name="Oval 1940623191"/>
                <wp:cNvGraphicFramePr/>
                <a:graphic xmlns:a="http://schemas.openxmlformats.org/drawingml/2006/main">
                  <a:graphicData uri="http://schemas.microsoft.com/office/word/2010/wordprocessingShape">
                    <wps:wsp>
                      <wps:cNvSpPr/>
                      <wps:spPr>
                        <a:xfrm rot="18490173">
                          <a:off x="0" y="0"/>
                          <a:ext cx="387607" cy="384979"/>
                        </a:xfrm>
                        <a:prstGeom prst="ellipse">
                          <a:avLst/>
                        </a:pr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51BFA710">
              <v:oval id="Oval 1940623191" style="position:absolute;margin-left:292.7pt;margin-top:91.1pt;width:30.5pt;height:30.3pt;rotation:-3396760fd;z-index:251662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6pt" w14:anchorId="62D0DD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FMZjgIAAHoFAAAOAAAAZHJzL2Uyb0RvYy54bWysVEtv2zAMvg/YfxB0X22nadMGdYqgRYYB&#10;RRusHXpWZCkWIIuapMTJfv0o+dFgLXYY5oMhieRH8uPj5vbQaLIXziswJS3OckqE4VApsy3pj5fV&#10;lytKfGCmYhqMKOlReHq7+PzpprVzMYEadCUcQRDj560taR2CnWeZ57VomD8DKwwKJbiGBby6bVY5&#10;1iJ6o7NJnl9mLbjKOuDCe3y974R0kfClFDw8SelFILqkGFtIf5f+m/jPFjdsvnXM1or3YbB/iKJh&#10;yqDTEeqeBUZ2Tr2DahR34EGGMw5NBlIqLlIOmE2R/5HNc82sSLkgOd6ONPn/B8sf98927ZCG1vq5&#10;x2PM4iBdQxwgW8XV9DovZucpOQyXHBJ3x5E7cQiE4+P51ewyn1HCUXSORrPryG3WYUVM63z4KqAh&#10;8VBSobWyPmbH5mz/4EOnPWjFZwMrpXWqkDakLensEkueLDxoVUVp1PNuu7nTjuwZFnm1yvHrfZ+o&#10;YSTaYEBvaaZTOGoRMbT5LiRRFWYy6TzEDhQjLONcmFB0oppVovN2cepssEhpJ8CILDHKEbsHGDQ7&#10;kAG7Y6DXj6YiNfBo3Kf+N+PRInkGE0bjRhlwH2WmMavec6c/kNRRE1naQHVcu64hcIi85SuFRXxg&#10;PqyZw3nBR9wB4Ql/UgNWCvoTJTW4Xx+9R31sY5RS0uL8ldT/3DEnKNHfDDb4dTGdxoFNl+nFbIIX&#10;dyrZnErMrrkDrH6RokvHqB/0cJQOmldcFcvoFUXMcPRdUh7ccLkL3V7AZcPFcpnUcEgtCw/m2fII&#10;HlmNHfpyeGXO9p0ccAQeYZjVd93c6UZLA8tdAKlSq7/x2vONA54ap19GcYOc3pPW28pc/AYAAP//&#10;AwBQSwMEFAAGAAgAAAAhAK2y057eAAAACwEAAA8AAABkcnMvZG93bnJldi54bWxMj0FOwzAQRfdI&#10;3MEaJHbUbkijKMSpKhAHaKELdm5s4oh4nMROmnB6hhUsR//rzfvlfnEdm80YWo8SthsBzGDtdYuN&#10;hPe314ccWIgKteo8GgmrCbCvbm9KVWh/xaOZT7FhBMFQKAk2xr7gPNTWOBU2vjdI2acfnYp0jg3X&#10;o7oS3HU8ESLjTrVIH6zqzbM19ddpchKSiX+c/WFNh2Nrh3V+Gb63YpDy/m45PAGLZol/ZfjVJ3Wo&#10;yOniJ9SBdRJ2+S6jKgV5QqOokaVZAuxC+PRRAK9K/n9D9QMAAP//AwBQSwECLQAUAAYACAAAACEA&#10;toM4kv4AAADhAQAAEwAAAAAAAAAAAAAAAAAAAAAAW0NvbnRlbnRfVHlwZXNdLnhtbFBLAQItABQA&#10;BgAIAAAAIQA4/SH/1gAAAJQBAAALAAAAAAAAAAAAAAAAAC8BAABfcmVscy8ucmVsc1BLAQItABQA&#10;BgAIAAAAIQBtlFMZjgIAAHoFAAAOAAAAAAAAAAAAAAAAAC4CAABkcnMvZTJvRG9jLnhtbFBLAQIt&#10;ABQABgAIAAAAIQCtstOe3gAAAAsBAAAPAAAAAAAAAAAAAAAAAOgEAABkcnMvZG93bnJldi54bWxQ&#10;SwUGAAAAAAQABADzAAAA8wUAAAAA&#10;">
                <v:stroke joinstyle="miter"/>
              </v:oval>
            </w:pict>
          </mc:Fallback>
        </mc:AlternateContent>
      </w:r>
      <w:r w:rsidR="007A3F42">
        <w:rPr>
          <w:noProof/>
        </w:rPr>
        <w:drawing>
          <wp:inline distT="0" distB="0" distL="0" distR="0" wp14:anchorId="5ACC4F8B" wp14:editId="1DB77DDE">
            <wp:extent cx="2327564" cy="2849125"/>
            <wp:effectExtent l="0" t="0" r="0" b="8890"/>
            <wp:docPr id="1077796365" name="Picture 11" descr="air assist pump with on/off switch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96365" name="Picture 11" descr="air assist pump with on/off switch circled in r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8293" t="12296" r="15249" b="17536"/>
                    <a:stretch/>
                  </pic:blipFill>
                  <pic:spPr bwMode="auto">
                    <a:xfrm>
                      <a:off x="0" y="0"/>
                      <a:ext cx="2336047" cy="2859509"/>
                    </a:xfrm>
                    <a:prstGeom prst="rect">
                      <a:avLst/>
                    </a:prstGeom>
                    <a:noFill/>
                    <a:ln>
                      <a:noFill/>
                    </a:ln>
                    <a:extLst>
                      <a:ext uri="{53640926-AAD7-44D8-BBD7-CCE9431645EC}">
                        <a14:shadowObscured xmlns:a14="http://schemas.microsoft.com/office/drawing/2010/main"/>
                      </a:ext>
                    </a:extLst>
                  </pic:spPr>
                </pic:pic>
              </a:graphicData>
            </a:graphic>
          </wp:inline>
        </w:drawing>
      </w:r>
    </w:p>
    <w:p w14:paraId="504D07CD" w14:textId="0693A614" w:rsidR="00265A89" w:rsidRDefault="00265A89" w:rsidP="00D078F1">
      <w:r>
        <w:br w:type="page"/>
      </w:r>
    </w:p>
    <w:p w14:paraId="72A0325D" w14:textId="7CD9F2E0" w:rsidR="00265A89" w:rsidRPr="00C90925" w:rsidRDefault="00265A89" w:rsidP="00D078F1">
      <w:pPr>
        <w:pStyle w:val="Heading1"/>
      </w:pPr>
      <w:bookmarkStart w:id="12" w:name="_Toc174493662"/>
      <w:r w:rsidRPr="00092715">
        <w:lastRenderedPageBreak/>
        <w:t>SETTING UP YOUR FILE TO PRINT</w:t>
      </w:r>
      <w:bookmarkEnd w:id="12"/>
    </w:p>
    <w:p w14:paraId="50052E15" w14:textId="46919A44" w:rsidR="00573438" w:rsidRDefault="00265A89" w:rsidP="00D078F1">
      <w:pPr>
        <w:pStyle w:val="ListParagraph"/>
        <w:numPr>
          <w:ilvl w:val="0"/>
          <w:numId w:val="18"/>
        </w:numPr>
        <w:spacing w:line="276" w:lineRule="auto"/>
      </w:pPr>
      <w:r>
        <w:t>Open your project using Adobe Illustrator.</w:t>
      </w:r>
    </w:p>
    <w:p w14:paraId="6D18D5F3" w14:textId="3947298F" w:rsidR="7701634E" w:rsidRDefault="7701634E" w:rsidP="7701634E">
      <w:pPr>
        <w:pStyle w:val="ListParagraph"/>
        <w:spacing w:line="276" w:lineRule="auto"/>
      </w:pPr>
    </w:p>
    <w:p w14:paraId="04860357" w14:textId="6745DD7D" w:rsidR="00265A89" w:rsidRPr="00C90925" w:rsidRDefault="00265A89" w:rsidP="00D078F1">
      <w:pPr>
        <w:pStyle w:val="ListParagraph"/>
        <w:numPr>
          <w:ilvl w:val="0"/>
          <w:numId w:val="18"/>
        </w:numPr>
        <w:spacing w:line="276" w:lineRule="auto"/>
      </w:pPr>
      <w:r>
        <w:t xml:space="preserve">Make sure your project’s artboard is the same size as your material. </w:t>
      </w:r>
      <w:r w:rsidR="00916CB0">
        <w:t>Making sure to place objects on your Illustrator artboard where you want them on your material will make things much easier later.</w:t>
      </w:r>
    </w:p>
    <w:p w14:paraId="6E00108C" w14:textId="2FFB2760" w:rsidR="7701634E" w:rsidRDefault="7701634E" w:rsidP="7701634E">
      <w:pPr>
        <w:pStyle w:val="ListParagraph"/>
        <w:spacing w:line="276" w:lineRule="auto"/>
      </w:pPr>
    </w:p>
    <w:p w14:paraId="7111869B" w14:textId="5A4CF92C" w:rsidR="00265A89" w:rsidRDefault="00265A89" w:rsidP="7701634E">
      <w:pPr>
        <w:pStyle w:val="ListParagraph"/>
        <w:numPr>
          <w:ilvl w:val="0"/>
          <w:numId w:val="18"/>
        </w:numPr>
        <w:spacing w:line="276" w:lineRule="auto"/>
      </w:pPr>
      <w:r>
        <w:t>Your artboard is the white area in your design in Illustrator.</w:t>
      </w:r>
    </w:p>
    <w:p w14:paraId="4F2A940D" w14:textId="291078EA" w:rsidR="7701634E" w:rsidRDefault="7701634E" w:rsidP="7701634E">
      <w:pPr>
        <w:pStyle w:val="ListParagraph"/>
        <w:spacing w:line="276" w:lineRule="auto"/>
      </w:pPr>
    </w:p>
    <w:p w14:paraId="4A53EFA7" w14:textId="7720BBBA" w:rsidR="348806FA" w:rsidRDefault="348806FA" w:rsidP="7701634E">
      <w:pPr>
        <w:pStyle w:val="ListParagraph"/>
        <w:numPr>
          <w:ilvl w:val="0"/>
          <w:numId w:val="18"/>
        </w:numPr>
        <w:spacing w:line="276" w:lineRule="auto"/>
      </w:pPr>
      <w:r>
        <w:t>The top left of the artboard corresponds to the top left of the material.</w:t>
      </w:r>
    </w:p>
    <w:p w14:paraId="3C163866" w14:textId="1F98EE9D" w:rsidR="7701634E" w:rsidRDefault="7701634E" w:rsidP="7701634E">
      <w:pPr>
        <w:pStyle w:val="ListParagraph"/>
        <w:spacing w:line="276" w:lineRule="auto"/>
      </w:pPr>
    </w:p>
    <w:p w14:paraId="58633F97" w14:textId="0B311F19" w:rsidR="7701634E" w:rsidRDefault="7701634E" w:rsidP="7701634E">
      <w:pPr>
        <w:pStyle w:val="ListParagraph"/>
        <w:spacing w:line="276" w:lineRule="auto"/>
      </w:pPr>
    </w:p>
    <w:p w14:paraId="28DA77C3" w14:textId="1E3BBB0C" w:rsidR="5E9FB8B9" w:rsidRDefault="5E9FB8B9" w:rsidP="7701634E">
      <w:pPr>
        <w:spacing w:line="276" w:lineRule="auto"/>
        <w:ind w:left="720"/>
      </w:pPr>
      <w:r>
        <w:rPr>
          <w:noProof/>
        </w:rPr>
        <w:drawing>
          <wp:inline distT="0" distB="0" distL="0" distR="0" wp14:anchorId="336F5A51" wp14:editId="60B3E793">
            <wp:extent cx="5257800" cy="3943350"/>
            <wp:effectExtent l="0" t="0" r="0" b="0"/>
            <wp:docPr id="1757456268" name="drawing" descr="adobe illustrator sampl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456268" name="drawing" descr="adobe illustrator sample design"/>
                    <pic:cNvPicPr/>
                  </pic:nvPicPr>
                  <pic:blipFill>
                    <a:blip r:embed="rId19">
                      <a:extLst>
                        <a:ext uri="{28A0092B-C50C-407E-A947-70E740481C1C}">
                          <a14:useLocalDpi xmlns:a14="http://schemas.microsoft.com/office/drawing/2010/main"/>
                        </a:ext>
                      </a:extLst>
                    </a:blip>
                    <a:stretch>
                      <a:fillRect/>
                    </a:stretch>
                  </pic:blipFill>
                  <pic:spPr>
                    <a:xfrm>
                      <a:off x="0" y="0"/>
                      <a:ext cx="5257800" cy="3943350"/>
                    </a:xfrm>
                    <a:prstGeom prst="rect">
                      <a:avLst/>
                    </a:prstGeom>
                  </pic:spPr>
                </pic:pic>
              </a:graphicData>
            </a:graphic>
          </wp:inline>
        </w:drawing>
      </w:r>
    </w:p>
    <w:p w14:paraId="79114E9B" w14:textId="03E8A54C" w:rsidR="7701634E" w:rsidRDefault="7701634E" w:rsidP="7701634E">
      <w:pPr>
        <w:pStyle w:val="ListParagraph"/>
        <w:spacing w:line="276" w:lineRule="auto"/>
      </w:pPr>
    </w:p>
    <w:p w14:paraId="05C37050" w14:textId="127BF35E" w:rsidR="00265A89" w:rsidRPr="00C90925" w:rsidRDefault="00265A89" w:rsidP="00D078F1">
      <w:pPr>
        <w:pStyle w:val="ListParagraph"/>
        <w:numPr>
          <w:ilvl w:val="0"/>
          <w:numId w:val="18"/>
        </w:numPr>
        <w:spacing w:line="276" w:lineRule="auto"/>
      </w:pPr>
      <w:r>
        <w:t>To Vector (cut) lines must have a .001 stroke width</w:t>
      </w:r>
      <w:r w:rsidR="00F70C0D">
        <w:t xml:space="preserve"> (“hairlines”)</w:t>
      </w:r>
      <w:r w:rsidRPr="7701634E">
        <w:rPr>
          <w:rStyle w:val="Heading2Char"/>
        </w:rPr>
        <w:t xml:space="preserve"> </w:t>
      </w:r>
      <w:r>
        <w:t xml:space="preserve">to avoid confusion and for consistency between </w:t>
      </w:r>
      <w:proofErr w:type="spellStart"/>
      <w:r>
        <w:t>AutoCad</w:t>
      </w:r>
      <w:proofErr w:type="spellEnd"/>
      <w:r>
        <w:t xml:space="preserve"> and Illustrator.</w:t>
      </w:r>
    </w:p>
    <w:p w14:paraId="40A376E9" w14:textId="4110C890" w:rsidR="7701634E" w:rsidRDefault="7701634E" w:rsidP="7701634E">
      <w:pPr>
        <w:pStyle w:val="ListParagraph"/>
        <w:spacing w:line="276" w:lineRule="auto"/>
      </w:pPr>
    </w:p>
    <w:p w14:paraId="1863B1DE" w14:textId="71E9E326" w:rsidR="002C2687" w:rsidRDefault="00265A89" w:rsidP="00D078F1">
      <w:pPr>
        <w:pStyle w:val="ListParagraph"/>
        <w:numPr>
          <w:ilvl w:val="0"/>
          <w:numId w:val="18"/>
        </w:numPr>
        <w:spacing w:line="276" w:lineRule="auto"/>
      </w:pPr>
      <w:r>
        <w:lastRenderedPageBreak/>
        <w:t xml:space="preserve">To </w:t>
      </w:r>
      <w:r w:rsidR="00390C7B">
        <w:t>Engrave (Raster)</w:t>
      </w:r>
      <w:r>
        <w:t xml:space="preserve"> stroke lines must be .22 points or thicker</w:t>
      </w:r>
      <w:r w:rsidR="7EA39002">
        <w:t>.</w:t>
      </w:r>
    </w:p>
    <w:p w14:paraId="067214E7" w14:textId="07566D57" w:rsidR="7701634E" w:rsidRDefault="7701634E" w:rsidP="7701634E">
      <w:pPr>
        <w:pStyle w:val="ListParagraph"/>
        <w:spacing w:line="276" w:lineRule="auto"/>
      </w:pPr>
    </w:p>
    <w:p w14:paraId="5F047E69" w14:textId="67137A60" w:rsidR="00B76BE6" w:rsidRDefault="002D54A4" w:rsidP="7701634E">
      <w:pPr>
        <w:pStyle w:val="ListParagraph"/>
        <w:numPr>
          <w:ilvl w:val="0"/>
          <w:numId w:val="18"/>
        </w:numPr>
        <w:spacing w:line="276" w:lineRule="auto"/>
      </w:pPr>
      <w:r>
        <w:t>Epilog Job Manager also allows you to separate cuts/engraving by color to enable you to have different speed/power settings for different parts of your job. To do that, simply make each section of the project a different col</w:t>
      </w:r>
      <w:r w:rsidR="54B14E08">
        <w:t>or.</w:t>
      </w:r>
    </w:p>
    <w:p w14:paraId="7197DA61" w14:textId="51ECED08" w:rsidR="00B76BE6" w:rsidRDefault="00B76BE6" w:rsidP="7701634E">
      <w:pPr>
        <w:pStyle w:val="ListParagraph"/>
        <w:spacing w:line="276" w:lineRule="auto"/>
      </w:pPr>
    </w:p>
    <w:p w14:paraId="038AB12D" w14:textId="2CAB8FAB" w:rsidR="00B76BE6" w:rsidRDefault="00B76BE6" w:rsidP="7701634E">
      <w:pPr>
        <w:pStyle w:val="ListParagraph"/>
        <w:spacing w:line="276" w:lineRule="auto"/>
        <w:rPr>
          <w:color w:val="FF0000"/>
        </w:rPr>
      </w:pPr>
    </w:p>
    <w:p w14:paraId="33758618" w14:textId="4CAF30A6" w:rsidR="00B76BE6" w:rsidRDefault="00B76BE6" w:rsidP="7701634E">
      <w:pPr>
        <w:spacing w:line="276" w:lineRule="auto"/>
      </w:pPr>
    </w:p>
    <w:p w14:paraId="00496D76" w14:textId="64B48B52" w:rsidR="00B76BE6" w:rsidRDefault="00B76BE6" w:rsidP="7701634E">
      <w:pPr>
        <w:pStyle w:val="ListParagraph"/>
        <w:spacing w:line="276" w:lineRule="auto"/>
      </w:pPr>
      <w:r>
        <w:br w:type="page"/>
      </w:r>
    </w:p>
    <w:p w14:paraId="5A8D0D43" w14:textId="115B6000" w:rsidR="00B76BE6" w:rsidRPr="00C90925" w:rsidRDefault="00B76BE6" w:rsidP="00D078F1">
      <w:pPr>
        <w:pStyle w:val="Heading1"/>
      </w:pPr>
      <w:bookmarkStart w:id="13" w:name="_Toc174493663"/>
      <w:r w:rsidRPr="00C90925">
        <w:lastRenderedPageBreak/>
        <w:t xml:space="preserve">SENDING YOUR FILE TO THE </w:t>
      </w:r>
      <w:r>
        <w:t>JOB MANAGER</w:t>
      </w:r>
      <w:bookmarkEnd w:id="13"/>
    </w:p>
    <w:p w14:paraId="1C5FECB1" w14:textId="50F386FF" w:rsidR="00B76BE6" w:rsidRDefault="00B76BE6" w:rsidP="7701634E">
      <w:pPr>
        <w:pStyle w:val="Heading9"/>
        <w:spacing w:line="276" w:lineRule="auto"/>
      </w:pPr>
      <w:r>
        <w:t>Make sure your file is saved to a name you will recognize.</w:t>
      </w:r>
    </w:p>
    <w:p w14:paraId="4B1E33F9" w14:textId="15E3DC3E" w:rsidR="00D078F1" w:rsidRPr="00D078F1" w:rsidRDefault="00D078F1" w:rsidP="00D078F1">
      <w:pPr>
        <w:pStyle w:val="ListParagraph"/>
        <w:numPr>
          <w:ilvl w:val="0"/>
          <w:numId w:val="18"/>
        </w:numPr>
        <w:rPr>
          <w:b/>
          <w:bCs/>
        </w:rPr>
      </w:pPr>
      <w:r>
        <w:t xml:space="preserve">In Illustrator, </w:t>
      </w:r>
      <w:r w:rsidRPr="7701634E">
        <w:rPr>
          <w:b/>
          <w:bCs/>
        </w:rPr>
        <w:t>FILE &gt;PRINT</w:t>
      </w:r>
      <w:r>
        <w:t>.</w:t>
      </w:r>
    </w:p>
    <w:p w14:paraId="3251FDB0" w14:textId="1B8E9F70" w:rsidR="7701634E" w:rsidRDefault="7701634E" w:rsidP="7701634E">
      <w:pPr>
        <w:pStyle w:val="ListParagraph"/>
        <w:rPr>
          <w:b/>
          <w:bCs/>
        </w:rPr>
      </w:pPr>
    </w:p>
    <w:p w14:paraId="431237F1" w14:textId="2CD0F635" w:rsidR="00D078F1" w:rsidRPr="00D078F1" w:rsidRDefault="00D078F1" w:rsidP="00D078F1">
      <w:pPr>
        <w:pStyle w:val="ListParagraph"/>
        <w:numPr>
          <w:ilvl w:val="0"/>
          <w:numId w:val="18"/>
        </w:numPr>
        <w:rPr>
          <w:b/>
          <w:bCs/>
          <w:color w:val="000000" w:themeColor="text1"/>
        </w:rPr>
      </w:pPr>
      <w:r w:rsidRPr="7701634E">
        <w:rPr>
          <w:color w:val="000000" w:themeColor="text1"/>
        </w:rPr>
        <w:t xml:space="preserve">Under </w:t>
      </w:r>
      <w:r w:rsidRPr="7701634E">
        <w:rPr>
          <w:b/>
          <w:bCs/>
          <w:color w:val="000000" w:themeColor="text1"/>
        </w:rPr>
        <w:t>MEDIA SIZE</w:t>
      </w:r>
      <w:r w:rsidRPr="7701634E">
        <w:rPr>
          <w:color w:val="000000" w:themeColor="text1"/>
        </w:rPr>
        <w:t xml:space="preserve"> use the </w:t>
      </w:r>
      <w:r w:rsidR="1F57B20A" w:rsidRPr="7701634E">
        <w:rPr>
          <w:color w:val="000000" w:themeColor="text1"/>
        </w:rPr>
        <w:t>drop-down</w:t>
      </w:r>
      <w:r w:rsidRPr="7701634E">
        <w:rPr>
          <w:color w:val="000000" w:themeColor="text1"/>
        </w:rPr>
        <w:t xml:space="preserve"> menu to change the setting from </w:t>
      </w:r>
      <w:r w:rsidRPr="7701634E">
        <w:rPr>
          <w:b/>
          <w:bCs/>
          <w:color w:val="000000" w:themeColor="text1"/>
        </w:rPr>
        <w:t xml:space="preserve">DEFINED BY DRIVER </w:t>
      </w:r>
      <w:r w:rsidRPr="7701634E">
        <w:rPr>
          <w:color w:val="000000" w:themeColor="text1"/>
        </w:rPr>
        <w:t xml:space="preserve">to </w:t>
      </w:r>
      <w:r w:rsidRPr="7701634E">
        <w:rPr>
          <w:b/>
          <w:bCs/>
          <w:color w:val="000000" w:themeColor="text1"/>
        </w:rPr>
        <w:t>CUSTOM</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D078F1" w14:paraId="797AE0FD" w14:textId="77777777" w:rsidTr="003E1C7C">
        <w:tc>
          <w:tcPr>
            <w:tcW w:w="4675" w:type="dxa"/>
          </w:tcPr>
          <w:p w14:paraId="66608DBE" w14:textId="78D59D53" w:rsidR="00D078F1" w:rsidRDefault="00D078F1" w:rsidP="00D078F1">
            <w:pPr>
              <w:pStyle w:val="ListParagraph"/>
              <w:ind w:left="0"/>
              <w:rPr>
                <w:b/>
                <w:bCs/>
                <w:color w:val="000000" w:themeColor="text1"/>
              </w:rPr>
            </w:pPr>
            <w:r>
              <w:rPr>
                <w:noProof/>
              </w:rPr>
              <mc:AlternateContent>
                <mc:Choice Requires="wps">
                  <w:drawing>
                    <wp:anchor distT="0" distB="0" distL="114300" distR="114300" simplePos="0" relativeHeight="251658244" behindDoc="0" locked="0" layoutInCell="1" allowOverlap="1" wp14:anchorId="37C9790F" wp14:editId="1B3BB90D">
                      <wp:simplePos x="0" y="0"/>
                      <wp:positionH relativeFrom="column">
                        <wp:posOffset>848995</wp:posOffset>
                      </wp:positionH>
                      <wp:positionV relativeFrom="paragraph">
                        <wp:posOffset>1388745</wp:posOffset>
                      </wp:positionV>
                      <wp:extent cx="857075" cy="352928"/>
                      <wp:effectExtent l="12700" t="12700" r="19685" b="25400"/>
                      <wp:wrapNone/>
                      <wp:docPr id="1983945647" name="Oval 2"/>
                      <wp:cNvGraphicFramePr/>
                      <a:graphic xmlns:a="http://schemas.openxmlformats.org/drawingml/2006/main">
                        <a:graphicData uri="http://schemas.microsoft.com/office/word/2010/wordprocessingShape">
                          <wps:wsp>
                            <wps:cNvSpPr/>
                            <wps:spPr>
                              <a:xfrm>
                                <a:off x="0" y="0"/>
                                <a:ext cx="857075" cy="352928"/>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34493BDD">
                    <v:oval id="Oval 2" style="position:absolute;margin-left:66.85pt;margin-top:109.35pt;width:67.5pt;height:27.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3pt" w14:anchorId="450F3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K9chQIAAGsFAAAOAAAAZHJzL2Uyb0RvYy54bWysVE1v2zAMvQ/YfxB0X21nzZoGdYqgRYYB&#10;RRusHXpWZCkWIIuapMTJfv0o+SPBWuwwzAdZEslH8onkze2h0WQvnFdgSlpc5JQIw6FSZlvSHy+r&#10;TzNKfGCmYhqMKOlReHq7+PjhprVzMYEadCUcQRDj560taR2CnWeZ57VomL8AKwwKJbiGBTy6bVY5&#10;1iJ6o7NJnn/JWnCVdcCF93h73wnpIuFLKXh4ktKLQHRJMbaQVpfWTVyzxQ2bbx2zteJ9GOwfomiY&#10;Muh0hLpngZGdU2+gGsUdeJDhgkOTgZSKi5QDZlPkf2TzXDMrUi5IjrcjTf7/wfLH/bNdO6ShtX7u&#10;cRuzOEjXxD/GRw6JrONIljgEwvFyNr3Kr6aUcBR9nk6uJ7NIZnYyts6HrwIaEjclFVor62M6bM72&#10;Dz502oNWvDawUlqnJ9GGtIg7K/I8WXjQqorSqOfddnOnHdkzfNXVKsev932mhpFogwGd8kq7cNQi&#10;YmjzXUiiKsxk0nmIJSdGWMa5MKHoRDWrROetmJ45GyxS2gkwIkuMcsTuAQbNDmTA7hjo9aOpSBU7&#10;Gvep/814tEiewYTRuFEG3HuZacyq99zpDyR11ESWNlAd14446PrFW75S+IgPzIc1c9gg2ErY9OEJ&#10;F6kBXwr6HSU1uF/v3Ud9rFuUUtJiw5XU/9wxJyjR3wxW9HVxeRk7NB0up1cTPLhzyeZcYnbNHeDr&#10;FzheLE/bqB/0sJUOmlecDcvoFUXMcPRdUh7ccLgL3SDA6cLFcpnUsCstCw/m2fIIHlmNFfpyeGXO&#10;9pUcsAUeYWjON9Xc6UZLA8tdAKlSqZ947fnGjk6F00+fODLOz0nrNCMXvwEAAP//AwBQSwMEFAAG&#10;AAgAAAAhAIDWCrXdAAAACwEAAA8AAABkcnMvZG93bnJldi54bWxMj0tPwzAQhO9I/AdrkbhRJzHq&#10;I8SpeAghuLVw6HFrmyQQr6PYbcO/Z3uC24x2NPtNtZ58L45ujF0gDfksA+HIBNtRo+Hj/flmCSIm&#10;JIt9IKfhx0VY15cXFZY2nGjjjtvUCC6hWKKGNqWhlDKa1nmMszA44ttnGD0mtmMj7YgnLve9LLJs&#10;Lj12xB9aHNxj68z39uA12J15eVptitf2S6k3k3LE7gG1vr6a7u9AJDelvzCc8RkdambahwPZKHr2&#10;Si04qqHIlyw4UczPYs9icatA1pX8v6H+BQAA//8DAFBLAQItABQABgAIAAAAIQC2gziS/gAAAOEB&#10;AAATAAAAAAAAAAAAAAAAAAAAAABbQ29udGVudF9UeXBlc10ueG1sUEsBAi0AFAAGAAgAAAAhADj9&#10;If/WAAAAlAEAAAsAAAAAAAAAAAAAAAAALwEAAF9yZWxzLy5yZWxzUEsBAi0AFAAGAAgAAAAhAARc&#10;r1yFAgAAawUAAA4AAAAAAAAAAAAAAAAALgIAAGRycy9lMm9Eb2MueG1sUEsBAi0AFAAGAAgAAAAh&#10;AIDWCrXdAAAACwEAAA8AAAAAAAAAAAAAAAAA3wQAAGRycy9kb3ducmV2LnhtbFBLBQYAAAAABAAE&#10;APMAAADpBQAAAAA=&#10;">
                      <v:stroke joinstyle="miter"/>
                    </v:oval>
                  </w:pict>
                </mc:Fallback>
              </mc:AlternateContent>
            </w:r>
            <w:r>
              <w:rPr>
                <w:noProof/>
              </w:rPr>
              <w:drawing>
                <wp:inline distT="0" distB="0" distL="0" distR="0" wp14:anchorId="4B0E50C2" wp14:editId="463D075B">
                  <wp:extent cx="2707006" cy="2030254"/>
                  <wp:effectExtent l="0" t="0" r="0" b="0"/>
                  <wp:docPr id="47" name="Picture 47" descr="adobe illustrator prin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dobe illustrator print menu"/>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7006" cy="2030254"/>
                          </a:xfrm>
                          <a:prstGeom prst="rect">
                            <a:avLst/>
                          </a:prstGeom>
                        </pic:spPr>
                      </pic:pic>
                    </a:graphicData>
                  </a:graphic>
                </wp:inline>
              </w:drawing>
            </w:r>
          </w:p>
        </w:tc>
        <w:tc>
          <w:tcPr>
            <w:tcW w:w="4675" w:type="dxa"/>
          </w:tcPr>
          <w:p w14:paraId="212A93F5" w14:textId="797E8FE0" w:rsidR="00D078F1" w:rsidRDefault="00D078F1" w:rsidP="00D078F1">
            <w:pPr>
              <w:pStyle w:val="ListParagraph"/>
              <w:ind w:left="0"/>
              <w:rPr>
                <w:b/>
                <w:bCs/>
                <w:color w:val="000000" w:themeColor="text1"/>
              </w:rPr>
            </w:pPr>
            <w:r>
              <w:rPr>
                <w:noProof/>
              </w:rPr>
              <mc:AlternateContent>
                <mc:Choice Requires="wps">
                  <w:drawing>
                    <wp:anchor distT="0" distB="0" distL="114300" distR="114300" simplePos="0" relativeHeight="251658245" behindDoc="0" locked="0" layoutInCell="1" allowOverlap="1" wp14:anchorId="718D584C" wp14:editId="133470D7">
                      <wp:simplePos x="0" y="0"/>
                      <wp:positionH relativeFrom="column">
                        <wp:posOffset>1066165</wp:posOffset>
                      </wp:positionH>
                      <wp:positionV relativeFrom="paragraph">
                        <wp:posOffset>1050925</wp:posOffset>
                      </wp:positionV>
                      <wp:extent cx="921648" cy="347017"/>
                      <wp:effectExtent l="12700" t="12700" r="31115" b="21590"/>
                      <wp:wrapNone/>
                      <wp:docPr id="624368301" name="Oval 2"/>
                      <wp:cNvGraphicFramePr/>
                      <a:graphic xmlns:a="http://schemas.openxmlformats.org/drawingml/2006/main">
                        <a:graphicData uri="http://schemas.microsoft.com/office/word/2010/wordprocessingShape">
                          <wps:wsp>
                            <wps:cNvSpPr/>
                            <wps:spPr>
                              <a:xfrm flipH="1" flipV="1">
                                <a:off x="0" y="0"/>
                                <a:ext cx="921648" cy="347017"/>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1A3181A9">
                    <v:oval id="Oval 2" style="position:absolute;margin-left:83.95pt;margin-top:82.75pt;width:72.55pt;height:27.3pt;flip:x 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3pt" w14:anchorId="6B283EA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dWTjwIAAH8FAAAOAAAAZHJzL2Uyb0RvYy54bWysVEtv2zAMvg/YfxB0X21n6SuoUwQtsg0o&#10;2mDt1rMiS7EAWdQkJU7260vJjwZrscMwHwxKJD+SH0ldXe8bTXbCeQWmpMVJTokwHCplNiX98bT8&#10;dEGJD8xUTIMRJT0IT6/nHz9ctXYmJlCDroQjCGL8rLUlrUOwsyzzvBYN8ydghUGlBNewgEe3ySrH&#10;WkRvdDbJ87OsBVdZB1x4j7e3nZLOE76UgocHKb0IRJcUcwvp79J/Hf/Z/IrNNo7ZWvE+DfYPWTRM&#10;GQw6Qt2ywMjWqTdQjeIOPMhwwqHJQErFRaoBqynyP6p5rJkVqRYkx9uRJv//YPn97tGuHNLQWj/z&#10;KMYq9tI1RGplv2JPaZJ+RinqMGeyTwQeRgLFPhCOl5eT4myKHeeo+jw9z4vzSHDWAUZn63z4IqAh&#10;USip0BjDxxLZjO3ufOisB6t4bWCptE5t0oa0iHtR5Hny8KBVFbXRzrvN+kY7smPY6eUyx6+PfWSG&#10;mWiDCb3WmqRw0CJiaPNdSKIqrGTSRYhjKEZYxrkwoaPB16wSXbTi9CjY4JHKToARWWKWI3YPMFh2&#10;IAN2x0BvH11FmuLRuS/9b86jR4oMJozOjTLg3qtMY1V95M5+IKmjJrK0huqwcsRBt0Pe8qXCJt4x&#10;H1bM4dLgeuFDEB7wJzVgp6CXKKnB/X7vPtrjLKOWkhaXsKT+15Y5QYn+ZnDKL4vpNG5tOkxPzyd4&#10;cMea9bHGbJsbwO7jxGJ2SYz2QQ+idNA843uxiFFRxQzH2CXlwQ2Hm9A9DvjicLFYJDPcVMvCnXm0&#10;fFiCOKFP+2fmbD/JAVfgHoaFfTPNnW3sh4HFNoBUadRfee35xi1Pg9O/SPEZOT4nq9d3c/4CAAD/&#10;/wMAUEsDBBQABgAIAAAAIQACjIcl3wAAAAsBAAAPAAAAZHJzL2Rvd25yZXYueG1sTI/bSsQwEIbv&#10;Bd8hjOCdmx5odWvTpQqCigiui+BdtoltsZmUJD349s5e6d38zMd/KHerGdisne8tCog3ETCNjVU9&#10;tgIO7w9XN8B8kKjkYFEL+NEedtX5WSkLZRd80/M+tIxM0BdSQBfCWHDum04b6Td21Ei/L+uMDCRd&#10;y5WTC5mbgSdRlHMje6SETo76vtPN934yAp5epvyunp/dR1qbJTyaLLyGTyEuL9b6FljQa/iD4VSf&#10;qkNFnY52QuXZQDq/3hJ6OrIMGBFpnNK6o4AkiWLgVcn/b6h+AQAA//8DAFBLAQItABQABgAIAAAA&#10;IQC2gziS/gAAAOEBAAATAAAAAAAAAAAAAAAAAAAAAABbQ29udGVudF9UeXBlc10ueG1sUEsBAi0A&#10;FAAGAAgAAAAhADj9If/WAAAAlAEAAAsAAAAAAAAAAAAAAAAALwEAAF9yZWxzLy5yZWxzUEsBAi0A&#10;FAAGAAgAAAAhAG7B1ZOPAgAAfwUAAA4AAAAAAAAAAAAAAAAALgIAAGRycy9lMm9Eb2MueG1sUEsB&#10;Ai0AFAAGAAgAAAAhAAKMhyXfAAAACwEAAA8AAAAAAAAAAAAAAAAA6QQAAGRycy9kb3ducmV2Lnht&#10;bFBLBQYAAAAABAAEAPMAAAD1BQAAAAA=&#10;">
                      <v:stroke joinstyle="miter"/>
                    </v:oval>
                  </w:pict>
                </mc:Fallback>
              </mc:AlternateContent>
            </w:r>
            <w:r>
              <w:rPr>
                <w:noProof/>
              </w:rPr>
              <w:drawing>
                <wp:inline distT="0" distB="0" distL="0" distR="0" wp14:anchorId="21324F27" wp14:editId="0AD34A08">
                  <wp:extent cx="2680140" cy="2010106"/>
                  <wp:effectExtent l="0" t="0" r="1270" b="1270"/>
                  <wp:docPr id="53" name="Picture 53" descr="adobe illustrator print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dobe illustrator print menu"/>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80140" cy="2010106"/>
                          </a:xfrm>
                          <a:prstGeom prst="rect">
                            <a:avLst/>
                          </a:prstGeom>
                        </pic:spPr>
                      </pic:pic>
                    </a:graphicData>
                  </a:graphic>
                </wp:inline>
              </w:drawing>
            </w:r>
          </w:p>
        </w:tc>
      </w:tr>
    </w:tbl>
    <w:p w14:paraId="27AC174E" w14:textId="6DC4C2AE" w:rsidR="00D078F1" w:rsidRPr="00D078F1" w:rsidRDefault="00D078F1" w:rsidP="00D078F1">
      <w:pPr>
        <w:pStyle w:val="ListParagraph"/>
        <w:numPr>
          <w:ilvl w:val="0"/>
          <w:numId w:val="18"/>
        </w:numPr>
        <w:rPr>
          <w:color w:val="000000" w:themeColor="text1"/>
        </w:rPr>
      </w:pPr>
      <w:r w:rsidRPr="7701634E">
        <w:rPr>
          <w:color w:val="000000" w:themeColor="text1"/>
        </w:rPr>
        <w:t xml:space="preserve">This will resize your artboard to the correct size and place it properly on the laser. </w:t>
      </w:r>
    </w:p>
    <w:p w14:paraId="1E2EC6AC" w14:textId="004FC5A8" w:rsidR="7701634E" w:rsidRDefault="7701634E" w:rsidP="7701634E">
      <w:pPr>
        <w:pStyle w:val="ListParagraph"/>
        <w:rPr>
          <w:color w:val="000000" w:themeColor="text1"/>
        </w:rPr>
      </w:pPr>
    </w:p>
    <w:p w14:paraId="54A60276" w14:textId="1A7C82AA" w:rsidR="00D078F1" w:rsidRDefault="00D078F1" w:rsidP="00D078F1">
      <w:pPr>
        <w:pStyle w:val="ListParagraph"/>
        <w:numPr>
          <w:ilvl w:val="0"/>
          <w:numId w:val="18"/>
        </w:numPr>
        <w:rPr>
          <w:b/>
          <w:bCs/>
        </w:rPr>
      </w:pPr>
      <w:r w:rsidRPr="56FD9801">
        <w:t xml:space="preserve">Click </w:t>
      </w:r>
      <w:r w:rsidRPr="00D078F1">
        <w:rPr>
          <w:b/>
          <w:bCs/>
        </w:rPr>
        <w:t xml:space="preserve">PRINT </w:t>
      </w:r>
      <w:r w:rsidRPr="56FD9801">
        <w:t xml:space="preserve">to send the file to the </w:t>
      </w:r>
      <w:r w:rsidRPr="00D078F1">
        <w:rPr>
          <w:b/>
          <w:bCs/>
        </w:rPr>
        <w:t>JOB MANAGER.</w:t>
      </w:r>
    </w:p>
    <w:p w14:paraId="7C01F8E2" w14:textId="335B9DE6" w:rsidR="00D078F1" w:rsidRDefault="00D078F1" w:rsidP="7701634E">
      <w:pPr>
        <w:pStyle w:val="ListParagraph"/>
        <w:rPr>
          <w:b/>
          <w:bCs/>
        </w:rPr>
      </w:pPr>
      <w:r>
        <w:rPr>
          <w:noProof/>
        </w:rPr>
        <w:drawing>
          <wp:inline distT="0" distB="0" distL="0" distR="0" wp14:anchorId="03E99541" wp14:editId="0463380C">
            <wp:extent cx="3682825" cy="1489262"/>
            <wp:effectExtent l="0" t="0" r="635" b="0"/>
            <wp:docPr id="591259269" name="Picture 13" descr="adobe illustrator pri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259269" name="Picture 13" descr="adobe illustrator print button"/>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729490" cy="1508132"/>
                    </a:xfrm>
                    <a:prstGeom prst="rect">
                      <a:avLst/>
                    </a:prstGeom>
                  </pic:spPr>
                </pic:pic>
              </a:graphicData>
            </a:graphic>
          </wp:inline>
        </w:drawing>
      </w:r>
    </w:p>
    <w:p w14:paraId="5AC0C711" w14:textId="73C9E1CD" w:rsidR="7701634E" w:rsidRDefault="7701634E" w:rsidP="7701634E">
      <w:pPr>
        <w:pStyle w:val="ListParagraph"/>
        <w:rPr>
          <w:b/>
          <w:bCs/>
        </w:rPr>
      </w:pPr>
    </w:p>
    <w:p w14:paraId="340A46D5" w14:textId="562984F2" w:rsidR="00D078F1" w:rsidRDefault="00D078F1" w:rsidP="00D078F1">
      <w:pPr>
        <w:pStyle w:val="ListParagraph"/>
        <w:numPr>
          <w:ilvl w:val="0"/>
          <w:numId w:val="18"/>
        </w:numPr>
        <w:rPr>
          <w:b/>
          <w:bCs/>
        </w:rPr>
      </w:pPr>
      <w:r>
        <w:rPr>
          <w:b/>
          <w:bCs/>
        </w:rPr>
        <w:t>If you are the first user of the day, you may have to open the job manager.</w:t>
      </w:r>
    </w:p>
    <w:p w14:paraId="385D3323" w14:textId="7F95CC05" w:rsidR="00D078F1" w:rsidRPr="00D078F1" w:rsidRDefault="002562E5" w:rsidP="002562E5">
      <w:pPr>
        <w:pStyle w:val="ListParagraph"/>
        <w:rPr>
          <w:b/>
          <w:bCs/>
        </w:rPr>
      </w:pPr>
      <w:r>
        <w:rPr>
          <w:noProof/>
        </w:rPr>
        <w:drawing>
          <wp:inline distT="0" distB="0" distL="0" distR="0" wp14:anchorId="2DAA62EF" wp14:editId="0D05F83B">
            <wp:extent cx="1127760" cy="1127760"/>
            <wp:effectExtent l="0" t="0" r="0" b="0"/>
            <wp:docPr id="907474152" name="Picture 9" descr="Epilog Laser | Linke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ilog Laser | LinkedI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127760" cy="1127760"/>
                    </a:xfrm>
                    <a:prstGeom prst="rect">
                      <a:avLst/>
                    </a:prstGeom>
                    <a:noFill/>
                    <a:ln>
                      <a:noFill/>
                    </a:ln>
                  </pic:spPr>
                </pic:pic>
              </a:graphicData>
            </a:graphic>
          </wp:inline>
        </w:drawing>
      </w:r>
    </w:p>
    <w:p w14:paraId="6334FAA9" w14:textId="674FD4F6" w:rsidR="00E32869" w:rsidRDefault="00E32869" w:rsidP="00D078F1">
      <w:pPr>
        <w:pStyle w:val="Heading1"/>
      </w:pPr>
      <w:r>
        <w:br w:type="page"/>
      </w:r>
      <w:bookmarkStart w:id="14" w:name="_Toc174493664"/>
      <w:r>
        <w:lastRenderedPageBreak/>
        <w:t>USING THE JOB MANAGER</w:t>
      </w:r>
      <w:bookmarkEnd w:id="14"/>
    </w:p>
    <w:p w14:paraId="1244AD1A" w14:textId="2748B481" w:rsidR="00977C51" w:rsidRPr="008B048D" w:rsidRDefault="00977C51" w:rsidP="7701634E">
      <w:pPr>
        <w:pStyle w:val="ListParagraph"/>
        <w:numPr>
          <w:ilvl w:val="0"/>
          <w:numId w:val="27"/>
        </w:numPr>
        <w:spacing w:after="0" w:line="240" w:lineRule="auto"/>
      </w:pPr>
      <w:r>
        <w:t>Epilog Job Manager should automatically open and show your design</w:t>
      </w:r>
      <w:r w:rsidR="0EEDC0EE">
        <w:t xml:space="preserve"> superimposed over your material</w:t>
      </w:r>
      <w:r>
        <w:t>.</w:t>
      </w:r>
    </w:p>
    <w:p w14:paraId="4C85BB9D" w14:textId="6097195F" w:rsidR="00977C51" w:rsidRPr="008B048D" w:rsidRDefault="00977C51" w:rsidP="7701634E">
      <w:pPr>
        <w:pStyle w:val="ListParagraph"/>
        <w:spacing w:after="0" w:line="240" w:lineRule="auto"/>
        <w:ind w:left="1800"/>
      </w:pPr>
    </w:p>
    <w:p w14:paraId="1DDC8589" w14:textId="62C8B9D2" w:rsidR="00977C51" w:rsidRPr="008B048D" w:rsidRDefault="625826E7" w:rsidP="7701634E">
      <w:pPr>
        <w:spacing w:after="0" w:line="240" w:lineRule="auto"/>
        <w:ind w:left="1800"/>
        <w:jc w:val="center"/>
      </w:pPr>
      <w:r>
        <w:rPr>
          <w:noProof/>
        </w:rPr>
        <w:drawing>
          <wp:inline distT="0" distB="0" distL="0" distR="0" wp14:anchorId="66C2C4C5" wp14:editId="7FE7549F">
            <wp:extent cx="4574385" cy="3430788"/>
            <wp:effectExtent l="0" t="0" r="0" b="0"/>
            <wp:docPr id="444377880" name="drawing" descr="Job manager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377880" name="drawing" descr="Job manager preview"/>
                    <pic:cNvPicPr/>
                  </pic:nvPicPr>
                  <pic:blipFill>
                    <a:blip r:embed="rId24">
                      <a:extLst>
                        <a:ext uri="{28A0092B-C50C-407E-A947-70E740481C1C}">
                          <a14:useLocalDpi xmlns:a14="http://schemas.microsoft.com/office/drawing/2010/main"/>
                        </a:ext>
                      </a:extLst>
                    </a:blip>
                    <a:stretch>
                      <a:fillRect/>
                    </a:stretch>
                  </pic:blipFill>
                  <pic:spPr>
                    <a:xfrm>
                      <a:off x="0" y="0"/>
                      <a:ext cx="4574385" cy="3430788"/>
                    </a:xfrm>
                    <a:prstGeom prst="rect">
                      <a:avLst/>
                    </a:prstGeom>
                  </pic:spPr>
                </pic:pic>
              </a:graphicData>
            </a:graphic>
          </wp:inline>
        </w:drawing>
      </w:r>
      <w:r w:rsidR="00977C51">
        <w:t xml:space="preserve"> </w:t>
      </w:r>
    </w:p>
    <w:p w14:paraId="2109A26A" w14:textId="617ECF46" w:rsidR="00977C51" w:rsidRPr="008B048D" w:rsidRDefault="00977C51" w:rsidP="7701634E">
      <w:pPr>
        <w:spacing w:after="0" w:line="240" w:lineRule="auto"/>
        <w:ind w:left="1800"/>
        <w:jc w:val="center"/>
      </w:pPr>
    </w:p>
    <w:p w14:paraId="5B76C7AE" w14:textId="013780D9" w:rsidR="00977C51" w:rsidRPr="008B048D" w:rsidRDefault="6D25D172" w:rsidP="7701634E">
      <w:pPr>
        <w:pStyle w:val="ListParagraph"/>
        <w:numPr>
          <w:ilvl w:val="0"/>
          <w:numId w:val="27"/>
        </w:numPr>
        <w:spacing w:after="0" w:line="240" w:lineRule="auto"/>
      </w:pPr>
      <w:r>
        <w:t xml:space="preserve">If you don’t see your design, scroll out. </w:t>
      </w:r>
      <w:r w:rsidR="00977C51">
        <w:t xml:space="preserve">It may be located to the bottom right of the board. </w:t>
      </w:r>
    </w:p>
    <w:p w14:paraId="55E81970" w14:textId="385C7D63" w:rsidR="00977C51" w:rsidRPr="008B048D" w:rsidRDefault="00977C51" w:rsidP="7701634E">
      <w:pPr>
        <w:pStyle w:val="ListParagraph"/>
        <w:spacing w:after="0" w:line="240" w:lineRule="auto"/>
        <w:ind w:left="1800"/>
      </w:pPr>
    </w:p>
    <w:p w14:paraId="1D9268B0" w14:textId="54FD3EB5" w:rsidR="00977C51" w:rsidRPr="008B048D" w:rsidRDefault="00977C51" w:rsidP="00977C51">
      <w:pPr>
        <w:jc w:val="center"/>
      </w:pPr>
    </w:p>
    <w:p w14:paraId="536EA8E9" w14:textId="50DA5883" w:rsidR="00FE407B" w:rsidRDefault="00FE407B" w:rsidP="7701634E">
      <w:pPr>
        <w:pStyle w:val="Heading2"/>
        <w:spacing w:after="0" w:line="240" w:lineRule="auto"/>
      </w:pPr>
      <w:bookmarkStart w:id="15" w:name="_Toc174493665"/>
      <w:r>
        <w:t>POSITIONING YOUR ARTWORK</w:t>
      </w:r>
      <w:bookmarkEnd w:id="15"/>
    </w:p>
    <w:p w14:paraId="4FABF78C" w14:textId="20BFB073" w:rsidR="00D00812" w:rsidRDefault="00897485" w:rsidP="7701634E">
      <w:pPr>
        <w:pStyle w:val="ListParagraph"/>
        <w:numPr>
          <w:ilvl w:val="0"/>
          <w:numId w:val="27"/>
        </w:numPr>
        <w:spacing w:after="0" w:line="240" w:lineRule="auto"/>
        <w:ind w:left="810"/>
        <w:rPr>
          <w:b/>
          <w:bCs/>
        </w:rPr>
      </w:pPr>
      <w:r>
        <w:t xml:space="preserve">The print area is contained within the dashed purple lines. </w:t>
      </w:r>
      <w:r w:rsidRPr="7701634E">
        <w:rPr>
          <w:b/>
          <w:bCs/>
        </w:rPr>
        <w:t xml:space="preserve">Any design that is outside of the print area will not print. </w:t>
      </w:r>
    </w:p>
    <w:p w14:paraId="1BBFC8D7" w14:textId="1F8249B3" w:rsidR="00D00812" w:rsidRDefault="00D00812" w:rsidP="7701634E">
      <w:pPr>
        <w:pStyle w:val="ListParagraph"/>
        <w:spacing w:after="0" w:line="240" w:lineRule="auto"/>
        <w:ind w:left="810"/>
        <w:rPr>
          <w:b/>
          <w:bCs/>
        </w:rPr>
      </w:pPr>
    </w:p>
    <w:p w14:paraId="234B0479" w14:textId="36B08B72" w:rsidR="00D00812" w:rsidRDefault="0058069F" w:rsidP="7701634E">
      <w:pPr>
        <w:pStyle w:val="ListParagraph"/>
        <w:numPr>
          <w:ilvl w:val="0"/>
          <w:numId w:val="12"/>
        </w:numPr>
      </w:pPr>
      <w:r>
        <w:t xml:space="preserve">Use the camera to check to make sure that </w:t>
      </w:r>
      <w:r w:rsidR="00B53A1B">
        <w:t>your artwork is in approximately the right place.</w:t>
      </w:r>
    </w:p>
    <w:p w14:paraId="68EC6462" w14:textId="736F9E06" w:rsidR="7701634E" w:rsidRDefault="7701634E" w:rsidP="7701634E">
      <w:pPr>
        <w:pStyle w:val="ListParagraph"/>
      </w:pPr>
    </w:p>
    <w:p w14:paraId="12CE785E" w14:textId="13DA4263" w:rsidR="00B04E51" w:rsidRDefault="00B04E51" w:rsidP="00B04E51">
      <w:pPr>
        <w:pStyle w:val="ListParagraph"/>
        <w:numPr>
          <w:ilvl w:val="0"/>
          <w:numId w:val="12"/>
        </w:numPr>
        <w:spacing w:after="0" w:line="240" w:lineRule="auto"/>
      </w:pPr>
      <w:r>
        <w:t xml:space="preserve">You can move the design around </w:t>
      </w:r>
      <w:r w:rsidR="71C738B2">
        <w:t xml:space="preserve">or </w:t>
      </w:r>
      <w:r>
        <w:t>resize it by click-and-drag</w:t>
      </w:r>
      <w:r w:rsidR="540C8521">
        <w:t xml:space="preserve"> or using the arrow keys on the keyboard</w:t>
      </w:r>
      <w:r>
        <w:t xml:space="preserve">. </w:t>
      </w:r>
    </w:p>
    <w:p w14:paraId="38AE9AAF" w14:textId="737E3909" w:rsidR="00B04E51" w:rsidRDefault="00B04E51" w:rsidP="7701634E">
      <w:pPr>
        <w:pStyle w:val="ListParagraph"/>
        <w:spacing w:after="0" w:line="240" w:lineRule="auto"/>
      </w:pPr>
    </w:p>
    <w:p w14:paraId="6AF10E12" w14:textId="616C598C" w:rsidR="00B04E51" w:rsidRDefault="00B04E51" w:rsidP="7701634E">
      <w:pPr>
        <w:pStyle w:val="ListParagraph"/>
        <w:spacing w:after="0" w:line="240" w:lineRule="auto"/>
      </w:pPr>
    </w:p>
    <w:p w14:paraId="2E92B0A2" w14:textId="4C7ED2E3" w:rsidR="00B04E51" w:rsidRDefault="41107E5F" w:rsidP="7701634E">
      <w:pPr>
        <w:pStyle w:val="ListParagraph"/>
        <w:spacing w:after="0" w:line="240" w:lineRule="auto"/>
      </w:pPr>
      <w:r>
        <w:rPr>
          <w:noProof/>
        </w:rPr>
        <w:lastRenderedPageBreak/>
        <w:drawing>
          <wp:inline distT="0" distB="0" distL="0" distR="0" wp14:anchorId="4B28EB95" wp14:editId="639C132B">
            <wp:extent cx="2552700" cy="6858000"/>
            <wp:effectExtent l="0" t="0" r="0" b="0"/>
            <wp:docPr id="2141574432" name="drawing" descr="job manager location control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574432" name="drawing" descr="job manager location control panel"/>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52700" cy="6858000"/>
                    </a:xfrm>
                    <a:prstGeom prst="rect">
                      <a:avLst/>
                    </a:prstGeom>
                  </pic:spPr>
                </pic:pic>
              </a:graphicData>
            </a:graphic>
          </wp:inline>
        </w:drawing>
      </w:r>
      <w:r w:rsidR="55867BFE">
        <w:t xml:space="preserve">     </w:t>
      </w:r>
    </w:p>
    <w:p w14:paraId="2F98F1C2" w14:textId="0909862F" w:rsidR="00B04E51" w:rsidRDefault="00B04E51" w:rsidP="7701634E">
      <w:pPr>
        <w:spacing w:after="0" w:line="240" w:lineRule="auto"/>
      </w:pPr>
    </w:p>
    <w:p w14:paraId="56F63ADA" w14:textId="16287B42" w:rsidR="00B04E51" w:rsidRDefault="00B04E51" w:rsidP="7701634E">
      <w:pPr>
        <w:spacing w:after="0" w:line="240" w:lineRule="auto"/>
      </w:pPr>
    </w:p>
    <w:p w14:paraId="076F12B1" w14:textId="7C806D08" w:rsidR="00B04E51" w:rsidRDefault="55867BFE" w:rsidP="7701634E">
      <w:pPr>
        <w:pStyle w:val="ListParagraph"/>
        <w:spacing w:after="0" w:line="240" w:lineRule="auto"/>
      </w:pPr>
      <w:r>
        <w:t xml:space="preserve"> You can also use the information on</w:t>
      </w:r>
      <w:r w:rsidR="3AA402F8">
        <w:t xml:space="preserve"> the</w:t>
      </w:r>
      <w:r>
        <w:t xml:space="preserve"> left column to rotate your design or type in new values for the size or X/Y positions.</w:t>
      </w:r>
    </w:p>
    <w:p w14:paraId="5E8F638D" w14:textId="1C80717C" w:rsidR="00B04E51" w:rsidRDefault="00B04E51" w:rsidP="7701634E">
      <w:pPr>
        <w:pStyle w:val="ListParagraph"/>
        <w:spacing w:after="0" w:line="240" w:lineRule="auto"/>
      </w:pPr>
    </w:p>
    <w:p w14:paraId="04574F90" w14:textId="7EB48140" w:rsidR="00B04E51" w:rsidRDefault="00B04E51" w:rsidP="7701634E">
      <w:pPr>
        <w:pStyle w:val="ListParagraph"/>
        <w:spacing w:after="0" w:line="240" w:lineRule="auto"/>
      </w:pPr>
    </w:p>
    <w:p w14:paraId="43C552A3" w14:textId="58CD9F19" w:rsidR="00B04E51" w:rsidRDefault="00B04E51" w:rsidP="7701634E">
      <w:pPr>
        <w:spacing w:after="0" w:line="240" w:lineRule="auto"/>
        <w:ind w:left="720"/>
      </w:pPr>
      <w:r>
        <w:t xml:space="preserve"> </w:t>
      </w:r>
    </w:p>
    <w:p w14:paraId="38E5D15C" w14:textId="77777777" w:rsidR="00C513B3" w:rsidRDefault="00C513B3" w:rsidP="00D078F1"/>
    <w:p w14:paraId="5576AD76" w14:textId="04024B76" w:rsidR="7701634E" w:rsidRDefault="7701634E" w:rsidP="7701634E"/>
    <w:p w14:paraId="336E21AF" w14:textId="529A7F26" w:rsidR="7701634E" w:rsidRDefault="7701634E" w:rsidP="7701634E"/>
    <w:p w14:paraId="67434894" w14:textId="47BD22EE" w:rsidR="232ABDD4" w:rsidRDefault="232ABDD4" w:rsidP="7701634E">
      <w:r w:rsidRPr="7701634E">
        <w:rPr>
          <w:b/>
          <w:bCs/>
        </w:rPr>
        <w:t>CENTER ENGRAVING</w:t>
      </w:r>
    </w:p>
    <w:p w14:paraId="5FB9F96A" w14:textId="6DB944E5" w:rsidR="17CDC9E7" w:rsidRDefault="17CDC9E7" w:rsidP="7701634E">
      <w:r>
        <w:t xml:space="preserve">You </w:t>
      </w:r>
      <w:r w:rsidR="5657A80D">
        <w:t xml:space="preserve">can </w:t>
      </w:r>
      <w:r w:rsidR="327F2AFF">
        <w:t>set the home position in the center of your material by center engraving.</w:t>
      </w:r>
    </w:p>
    <w:p w14:paraId="75CA74E3" w14:textId="020ADB34" w:rsidR="7701634E" w:rsidRDefault="7701634E" w:rsidP="7701634E"/>
    <w:p w14:paraId="48CC6013" w14:textId="1B679E6A" w:rsidR="6F5F5188" w:rsidRDefault="6F5F5188" w:rsidP="7701634E">
      <w:pPr>
        <w:pStyle w:val="ListParagraph"/>
      </w:pPr>
      <w:r>
        <w:rPr>
          <w:noProof/>
        </w:rPr>
        <w:drawing>
          <wp:inline distT="0" distB="0" distL="0" distR="0" wp14:anchorId="26ADD374" wp14:editId="3D749FCF">
            <wp:extent cx="2931537" cy="2198653"/>
            <wp:effectExtent l="0" t="0" r="0" b="0"/>
            <wp:docPr id="1666379656" name="drawing" descr="job manager advanced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379656" name="drawing" descr="job manager advanced menu"/>
                    <pic:cNvPicPr/>
                  </pic:nvPicPr>
                  <pic:blipFill>
                    <a:blip r:embed="rId26">
                      <a:extLst>
                        <a:ext uri="{28A0092B-C50C-407E-A947-70E740481C1C}">
                          <a14:useLocalDpi xmlns:a14="http://schemas.microsoft.com/office/drawing/2010/main"/>
                        </a:ext>
                      </a:extLst>
                    </a:blip>
                    <a:stretch>
                      <a:fillRect/>
                    </a:stretch>
                  </pic:blipFill>
                  <pic:spPr>
                    <a:xfrm>
                      <a:off x="0" y="0"/>
                      <a:ext cx="2931537" cy="2198653"/>
                    </a:xfrm>
                    <a:prstGeom prst="rect">
                      <a:avLst/>
                    </a:prstGeom>
                  </pic:spPr>
                </pic:pic>
              </a:graphicData>
            </a:graphic>
          </wp:inline>
        </w:drawing>
      </w:r>
      <w:r w:rsidR="4F7FEBDD">
        <w:t xml:space="preserve">   </w:t>
      </w:r>
      <w:r w:rsidR="4F7FEBDD">
        <w:rPr>
          <w:noProof/>
        </w:rPr>
        <w:drawing>
          <wp:inline distT="0" distB="0" distL="0" distR="0" wp14:anchorId="674CB390" wp14:editId="210741AA">
            <wp:extent cx="2937064" cy="2202798"/>
            <wp:effectExtent l="0" t="0" r="0" b="0"/>
            <wp:docPr id="356610641" name="drawing" descr="job manager center point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610641" name="drawing" descr="job manager center point menu&#10;"/>
                    <pic:cNvPicPr/>
                  </pic:nvPicPr>
                  <pic:blipFill>
                    <a:blip r:embed="rId27">
                      <a:extLst>
                        <a:ext uri="{28A0092B-C50C-407E-A947-70E740481C1C}">
                          <a14:useLocalDpi xmlns:a14="http://schemas.microsoft.com/office/drawing/2010/main"/>
                        </a:ext>
                      </a:extLst>
                    </a:blip>
                    <a:stretch>
                      <a:fillRect/>
                    </a:stretch>
                  </pic:blipFill>
                  <pic:spPr>
                    <a:xfrm>
                      <a:off x="0" y="0"/>
                      <a:ext cx="2937064" cy="2202798"/>
                    </a:xfrm>
                    <a:prstGeom prst="rect">
                      <a:avLst/>
                    </a:prstGeom>
                  </pic:spPr>
                </pic:pic>
              </a:graphicData>
            </a:graphic>
          </wp:inline>
        </w:drawing>
      </w:r>
    </w:p>
    <w:p w14:paraId="3ECA67C2" w14:textId="6C8A1E6B" w:rsidR="00D00812" w:rsidRDefault="00D00812" w:rsidP="00D078F1">
      <w:pPr>
        <w:pStyle w:val="ListParagraph"/>
        <w:numPr>
          <w:ilvl w:val="0"/>
          <w:numId w:val="13"/>
        </w:numPr>
      </w:pPr>
      <w:r>
        <w:t>F</w:t>
      </w:r>
      <w:r w:rsidR="00D8598F">
        <w:t>ind Center</w:t>
      </w:r>
      <w:r w:rsidR="00E24A97">
        <w:t xml:space="preserve"> Engraving</w:t>
      </w:r>
      <w:r w:rsidR="00D8598F">
        <w:t>.</w:t>
      </w:r>
    </w:p>
    <w:p w14:paraId="2C58B055" w14:textId="77777777" w:rsidR="00D36E92" w:rsidRDefault="0036511B" w:rsidP="00D078F1">
      <w:pPr>
        <w:pStyle w:val="ListParagraph"/>
        <w:numPr>
          <w:ilvl w:val="0"/>
          <w:numId w:val="13"/>
        </w:numPr>
      </w:pPr>
      <w:r>
        <w:t xml:space="preserve">Click the dropdown, and you will see many options for reference points. </w:t>
      </w:r>
    </w:p>
    <w:p w14:paraId="1C536BC2" w14:textId="3E04D5AD" w:rsidR="00C513B3" w:rsidRPr="00F75044" w:rsidRDefault="00D36E92" w:rsidP="00D078F1">
      <w:pPr>
        <w:pStyle w:val="ListParagraph"/>
        <w:numPr>
          <w:ilvl w:val="0"/>
          <w:numId w:val="13"/>
        </w:numPr>
      </w:pPr>
      <w:r>
        <w:t>Select an option.</w:t>
      </w:r>
    </w:p>
    <w:p w14:paraId="739678AF" w14:textId="4759B3DD" w:rsidR="00C513B3" w:rsidRPr="00E32869" w:rsidRDefault="00C513B3" w:rsidP="00D078F1"/>
    <w:p w14:paraId="6F2AEA30" w14:textId="1B9D6EEC" w:rsidR="00C513B3" w:rsidRPr="00C513B3" w:rsidRDefault="00435BCC" w:rsidP="00D078F1">
      <w:r>
        <w:br w:type="page"/>
      </w:r>
    </w:p>
    <w:p w14:paraId="1C554019" w14:textId="04039F9A" w:rsidR="00B76BE6" w:rsidRDefault="00F81459" w:rsidP="00A76855">
      <w:pPr>
        <w:pStyle w:val="Heading1"/>
      </w:pPr>
      <w:bookmarkStart w:id="16" w:name="_Toc174493666"/>
      <w:r>
        <w:lastRenderedPageBreak/>
        <w:t>PROCESSES &amp; CHOOSING YOUR SETTINGS FOR ENGRAVING AND VECTORING</w:t>
      </w:r>
      <w:bookmarkEnd w:id="16"/>
    </w:p>
    <w:p w14:paraId="6A64F58D" w14:textId="1E8F1362" w:rsidR="00641AAD" w:rsidRDefault="001A086F" w:rsidP="00D078F1">
      <w:r>
        <w:t>Make sure</w:t>
      </w:r>
      <w:r w:rsidR="00641AAD">
        <w:t xml:space="preserve"> </w:t>
      </w:r>
      <w:r w:rsidR="00641AAD" w:rsidRPr="00641AAD">
        <w:rPr>
          <w:b/>
          <w:bCs/>
        </w:rPr>
        <w:t>Auto Focus</w:t>
      </w:r>
      <w:r w:rsidR="00641AAD">
        <w:t xml:space="preserve"> is off. We will </w:t>
      </w:r>
      <w:r w:rsidR="00951C97">
        <w:t xml:space="preserve">manually </w:t>
      </w:r>
      <w:r w:rsidR="00641AAD">
        <w:t>focus later.</w:t>
      </w:r>
    </w:p>
    <w:p w14:paraId="0AC02B22" w14:textId="4776084E" w:rsidR="00D00812" w:rsidRPr="00D00812" w:rsidRDefault="00A71DA0" w:rsidP="00A76855">
      <w:pPr>
        <w:pStyle w:val="Heading2"/>
      </w:pPr>
      <w:bookmarkStart w:id="17" w:name="_Toc174493667"/>
      <w:r w:rsidRPr="000A49EE">
        <w:t>PROCESSES: AN OVERVIEW</w:t>
      </w:r>
      <w:bookmarkEnd w:id="17"/>
    </w:p>
    <w:p w14:paraId="1E90975A" w14:textId="77777777" w:rsidR="00A76855" w:rsidRDefault="00B22828" w:rsidP="00A76855">
      <w:pPr>
        <w:pStyle w:val="ListParagraph"/>
        <w:numPr>
          <w:ilvl w:val="0"/>
          <w:numId w:val="19"/>
        </w:numPr>
      </w:pPr>
      <w:r>
        <w:t xml:space="preserve">On the right side of the screen, you will see </w:t>
      </w:r>
      <w:r w:rsidR="009634CE">
        <w:t xml:space="preserve">boxes labeled “Engrave” or “Vector.” These are called </w:t>
      </w:r>
      <w:r w:rsidR="009634CE" w:rsidRPr="00A76855">
        <w:rPr>
          <w:b/>
          <w:bCs/>
        </w:rPr>
        <w:t>processes</w:t>
      </w:r>
      <w:r w:rsidR="009634CE">
        <w:t xml:space="preserve"> and are the steps the laser will take to </w:t>
      </w:r>
      <w:r w:rsidR="00AA4173">
        <w:t>create your design.</w:t>
      </w:r>
      <w:r w:rsidR="008879F6">
        <w:t xml:space="preserve"> </w:t>
      </w:r>
    </w:p>
    <w:p w14:paraId="3BF2BFE1" w14:textId="49AD75E4" w:rsidR="00B76BE6" w:rsidRDefault="008879F6" w:rsidP="00A76855">
      <w:pPr>
        <w:pStyle w:val="ListParagraph"/>
        <w:numPr>
          <w:ilvl w:val="0"/>
          <w:numId w:val="19"/>
        </w:numPr>
      </w:pPr>
      <w:r>
        <w:t>You will set independent settings for each process.</w:t>
      </w:r>
    </w:p>
    <w:p w14:paraId="52A97C6C" w14:textId="77777777" w:rsidR="00A76855" w:rsidRDefault="009F7F42" w:rsidP="00A76855">
      <w:pPr>
        <w:pStyle w:val="ListParagraph"/>
        <w:numPr>
          <w:ilvl w:val="0"/>
          <w:numId w:val="19"/>
        </w:numPr>
      </w:pPr>
      <w:r>
        <w:t xml:space="preserve">The laser will automatically split your file into </w:t>
      </w:r>
      <w:r w:rsidR="005460BC">
        <w:t>any applicable processes.</w:t>
      </w:r>
      <w:r w:rsidR="00F70C0D">
        <w:t xml:space="preserve"> </w:t>
      </w:r>
    </w:p>
    <w:p w14:paraId="410301A0" w14:textId="0A46A15F" w:rsidR="00D00812" w:rsidRDefault="00A76855" w:rsidP="00A76855">
      <w:pPr>
        <w:pStyle w:val="ListParagraph"/>
        <w:numPr>
          <w:ilvl w:val="1"/>
          <w:numId w:val="19"/>
        </w:numPr>
      </w:pPr>
      <w:r>
        <w:t>Your</w:t>
      </w:r>
      <w:r w:rsidR="00F70C0D">
        <w:t xml:space="preserve"> </w:t>
      </w:r>
      <w:r w:rsidR="004D6A7C">
        <w:t>shapes and images with a stroke width of .22 or greater will be placed in an Engrave process, and</w:t>
      </w:r>
      <w:r w:rsidR="00F70C0D">
        <w:t xml:space="preserve"> your shapes with a stroke with of .001 pt will be split into a Vector process.</w:t>
      </w:r>
    </w:p>
    <w:p w14:paraId="50BE1DFF" w14:textId="77777777" w:rsidR="00A76855" w:rsidRDefault="004D6A7C" w:rsidP="00A76855">
      <w:pPr>
        <w:pStyle w:val="ListParagraph"/>
        <w:numPr>
          <w:ilvl w:val="0"/>
          <w:numId w:val="19"/>
        </w:numPr>
      </w:pPr>
      <w:r>
        <w:t xml:space="preserve">If it </w:t>
      </w:r>
      <w:proofErr w:type="gramStart"/>
      <w:r>
        <w:t>did</w:t>
      </w:r>
      <w:proofErr w:type="gramEnd"/>
      <w:r>
        <w:t xml:space="preserve"> not split your file automatically, and you see one Engrave process when you expect a vector process, click Split By: Hairlines. This will likely fix the issue. </w:t>
      </w:r>
    </w:p>
    <w:p w14:paraId="185C0F2A" w14:textId="4B171CF1" w:rsidR="00D00812" w:rsidRDefault="004D6A7C" w:rsidP="00A76855">
      <w:pPr>
        <w:pStyle w:val="ListParagraph"/>
        <w:numPr>
          <w:ilvl w:val="0"/>
          <w:numId w:val="19"/>
        </w:numPr>
      </w:pPr>
      <w:r>
        <w:t>Otherwise, check your file to confirm line thickness.</w:t>
      </w:r>
    </w:p>
    <w:p w14:paraId="730D6242" w14:textId="77777777" w:rsidR="00A76855" w:rsidRDefault="008879F6" w:rsidP="00A76855">
      <w:pPr>
        <w:pStyle w:val="ListParagraph"/>
        <w:numPr>
          <w:ilvl w:val="0"/>
          <w:numId w:val="19"/>
        </w:numPr>
      </w:pPr>
      <w:r>
        <w:t xml:space="preserve">If you have used color to </w:t>
      </w:r>
      <w:r w:rsidR="00863A72">
        <w:t xml:space="preserve">designate areas in your file you want engraved or cut with different settings, the software has likely automatically split them for you. </w:t>
      </w:r>
    </w:p>
    <w:p w14:paraId="30523225" w14:textId="28918E50" w:rsidR="008879F6" w:rsidRDefault="00863A72" w:rsidP="00A76855">
      <w:pPr>
        <w:pStyle w:val="ListParagraph"/>
        <w:numPr>
          <w:ilvl w:val="1"/>
          <w:numId w:val="19"/>
        </w:numPr>
      </w:pPr>
      <w:r>
        <w:t xml:space="preserve">If it </w:t>
      </w:r>
      <w:r w:rsidR="007755C9">
        <w:t>has not</w:t>
      </w:r>
      <w:r>
        <w:t>, find the process with your colors in it, and click Split By: Color</w:t>
      </w:r>
      <w:r w:rsidR="009F7F42">
        <w:t>.</w:t>
      </w:r>
    </w:p>
    <w:p w14:paraId="2E6DAAAB" w14:textId="77777777" w:rsidR="00094F00" w:rsidRDefault="00094F00" w:rsidP="00D078F1">
      <w:r>
        <w:br w:type="page"/>
      </w:r>
    </w:p>
    <w:p w14:paraId="78241F73" w14:textId="16D8A75C" w:rsidR="000449BD" w:rsidRDefault="00E70C4D" w:rsidP="00A76855">
      <w:pPr>
        <w:pStyle w:val="Heading1"/>
      </w:pPr>
      <w:bookmarkStart w:id="18" w:name="_Toc174493668"/>
      <w:r>
        <w:lastRenderedPageBreak/>
        <w:t>CHOOSING YOUR SETTINGS</w:t>
      </w:r>
      <w:bookmarkEnd w:id="18"/>
    </w:p>
    <w:p w14:paraId="632AE309" w14:textId="19B80EC0" w:rsidR="00094F00" w:rsidRDefault="00094F00" w:rsidP="00D078F1">
      <w:pPr>
        <w:pStyle w:val="Heading4"/>
        <w:rPr>
          <w:i w:val="0"/>
          <w:iCs w:val="0"/>
        </w:rPr>
      </w:pPr>
      <w:r w:rsidRPr="003E1C7C">
        <w:rPr>
          <w:i w:val="0"/>
          <w:iCs w:val="0"/>
        </w:rPr>
        <w:t>ENGRAVING PROCESSES</w:t>
      </w:r>
    </w:p>
    <w:p w14:paraId="28AFC882" w14:textId="012DEB0F" w:rsidR="00D35D29" w:rsidRPr="00D35D29" w:rsidRDefault="00D35D29" w:rsidP="00D35D29">
      <w:r>
        <w:t xml:space="preserve">This is where we will set the </w:t>
      </w:r>
      <w:proofErr w:type="gramStart"/>
      <w:r>
        <w:t>settings</w:t>
      </w:r>
      <w:proofErr w:type="gramEnd"/>
      <w:r>
        <w:t xml:space="preserve"> we want the laser to use while engraving.</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5016"/>
      </w:tblGrid>
      <w:tr w:rsidR="00094F00" w14:paraId="41AC0227" w14:textId="77777777" w:rsidTr="00094F00">
        <w:tc>
          <w:tcPr>
            <w:tcW w:w="4675" w:type="dxa"/>
          </w:tcPr>
          <w:p w14:paraId="687008B4" w14:textId="6010EC85" w:rsidR="00094F00" w:rsidRDefault="00094F00" w:rsidP="00D078F1">
            <w:r w:rsidRPr="00A50734">
              <w:rPr>
                <w:b/>
                <w:bCs/>
              </w:rPr>
              <w:t>Resolution</w:t>
            </w:r>
            <w:r>
              <w:t xml:space="preserve">: Sets the amount of detail in your design, in dots per inch (DPI). Higher numbers will look better but will </w:t>
            </w:r>
            <w:r w:rsidR="00F23734">
              <w:t>take longer</w:t>
            </w:r>
            <w:r>
              <w:t>.</w:t>
            </w:r>
          </w:p>
          <w:p w14:paraId="67338424" w14:textId="77777777" w:rsidR="000902AF" w:rsidRDefault="00094F00" w:rsidP="00D078F1">
            <w:r w:rsidRPr="00A24886">
              <w:rPr>
                <w:b/>
                <w:bCs/>
              </w:rPr>
              <w:t>Speed &amp; Power</w:t>
            </w:r>
            <w:r>
              <w:t>: You will retrieve these values from the settings chart attached to the desk</w:t>
            </w:r>
            <w:r w:rsidR="00A50734">
              <w:t xml:space="preserve">. </w:t>
            </w:r>
            <w:r w:rsidR="0095152B">
              <w:t xml:space="preserve">Both lasers are 60 watts. </w:t>
            </w:r>
          </w:p>
          <w:p w14:paraId="10A66DA2" w14:textId="66265263" w:rsidR="00094F00" w:rsidRDefault="00094F00" w:rsidP="00D078F1">
            <w:r w:rsidRPr="000902AF">
              <w:rPr>
                <w:b/>
                <w:bCs/>
              </w:rPr>
              <w:t>Frequency</w:t>
            </w:r>
            <w:r w:rsidR="000902AF">
              <w:t>:</w:t>
            </w:r>
            <w:r>
              <w:t xml:space="preserve"> will be enabled if using the fiber laser.</w:t>
            </w:r>
          </w:p>
          <w:p w14:paraId="3A6F5C2D" w14:textId="15649C3B" w:rsidR="00094F00" w:rsidRPr="00D53808" w:rsidRDefault="00094F00" w:rsidP="00D078F1">
            <w:r w:rsidRPr="00A24886">
              <w:rPr>
                <w:b/>
                <w:bCs/>
              </w:rPr>
              <w:t>Laser</w:t>
            </w:r>
            <w:r>
              <w:t xml:space="preserve"> (not pictured): Determines whether the process should use the CO</w:t>
            </w:r>
            <w:r w:rsidRPr="00D53808">
              <w:rPr>
                <w:vertAlign w:val="subscript"/>
              </w:rPr>
              <w:t>2</w:t>
            </w:r>
            <w:r>
              <w:t xml:space="preserve"> or Fiber laser. Only available on Laser #5.</w:t>
            </w:r>
          </w:p>
          <w:p w14:paraId="173FCA0D" w14:textId="4FCA3616" w:rsidR="00094F00" w:rsidRDefault="00094F00" w:rsidP="00D078F1">
            <w:r w:rsidRPr="00A24886">
              <w:rPr>
                <w:b/>
                <w:bCs/>
              </w:rPr>
              <w:t>Dithering</w:t>
            </w:r>
            <w:r>
              <w:t>: This changes the arrangement of the dots that make up your image. Standard works most of the time, but some materials/projects may need others.</w:t>
            </w:r>
          </w:p>
          <w:p w14:paraId="05370D86" w14:textId="77777777" w:rsidR="00094F00" w:rsidRDefault="00094F00" w:rsidP="00D078F1">
            <w:r w:rsidRPr="00A24886">
              <w:rPr>
                <w:b/>
                <w:bCs/>
              </w:rPr>
              <w:t>Direction</w:t>
            </w:r>
            <w:r>
              <w:t>: Determines whether the laser will engrave from the top-down, or from the bottom-up.</w:t>
            </w:r>
          </w:p>
        </w:tc>
        <w:tc>
          <w:tcPr>
            <w:tcW w:w="4675" w:type="dxa"/>
          </w:tcPr>
          <w:p w14:paraId="2C0E7505" w14:textId="33CD991F" w:rsidR="00094F00" w:rsidRDefault="00881EC4" w:rsidP="00D078F1">
            <w:r w:rsidRPr="008B048D">
              <w:rPr>
                <w:i/>
                <w:noProof/>
              </w:rPr>
              <w:drawing>
                <wp:inline distT="0" distB="0" distL="0" distR="0" wp14:anchorId="7177FA53" wp14:editId="01638CA9">
                  <wp:extent cx="3047907" cy="4777740"/>
                  <wp:effectExtent l="0" t="0" r="635" b="3810"/>
                  <wp:docPr id="345277270" name="Picture 31" descr="engraving setting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77270" name="Picture 31" descr="engraving settings menu"/>
                          <pic:cNvPicPr>
                            <a:picLocks noChangeAspect="1" noChangeArrowheads="1"/>
                          </pic:cNvPicPr>
                        </pic:nvPicPr>
                        <pic:blipFill rotWithShape="1">
                          <a:blip r:embed="rId28">
                            <a:extLst>
                              <a:ext uri="{28A0092B-C50C-407E-A947-70E740481C1C}">
                                <a14:useLocalDpi xmlns:a14="http://schemas.microsoft.com/office/drawing/2010/main" val="0"/>
                              </a:ext>
                            </a:extLst>
                          </a:blip>
                          <a:srcRect l="65108" t="21806" r="1023" b="13248"/>
                          <a:stretch/>
                        </pic:blipFill>
                        <pic:spPr bwMode="auto">
                          <a:xfrm>
                            <a:off x="0" y="0"/>
                            <a:ext cx="3078907" cy="482633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3083CB1" w14:textId="5D01F4C8" w:rsidR="00A76855" w:rsidRDefault="00F44ECA" w:rsidP="00D078F1">
      <w:pPr>
        <w:pStyle w:val="Heading4"/>
      </w:pPr>
      <w:r>
        <w:t xml:space="preserve"> </w:t>
      </w:r>
    </w:p>
    <w:p w14:paraId="0AC6A61E" w14:textId="77777777" w:rsidR="004D68E2" w:rsidRDefault="004D68E2">
      <w:pPr>
        <w:spacing w:after="0" w:line="240" w:lineRule="auto"/>
        <w:rPr>
          <w:b/>
          <w:bCs/>
        </w:rPr>
      </w:pPr>
      <w:r>
        <w:rPr>
          <w:i/>
          <w:iCs/>
        </w:rPr>
        <w:br w:type="page"/>
      </w:r>
    </w:p>
    <w:p w14:paraId="58D48C21" w14:textId="03BD287B" w:rsidR="00094F00" w:rsidRPr="003E1C7C" w:rsidRDefault="00094F00" w:rsidP="00D078F1">
      <w:pPr>
        <w:pStyle w:val="Heading4"/>
        <w:rPr>
          <w:i w:val="0"/>
          <w:iCs w:val="0"/>
        </w:rPr>
      </w:pPr>
      <w:r w:rsidRPr="003E1C7C">
        <w:rPr>
          <w:i w:val="0"/>
          <w:iCs w:val="0"/>
        </w:rPr>
        <w:lastRenderedPageBreak/>
        <w:t>VECTOR PROCESSES</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094F00" w14:paraId="5507BD3F" w14:textId="77777777">
        <w:tc>
          <w:tcPr>
            <w:tcW w:w="4675" w:type="dxa"/>
          </w:tcPr>
          <w:p w14:paraId="34453334" w14:textId="584C32DE" w:rsidR="00094F00" w:rsidRDefault="00094F00" w:rsidP="00D078F1">
            <w:r w:rsidRPr="00A24886">
              <w:rPr>
                <w:b/>
                <w:bCs/>
              </w:rPr>
              <w:t>Speed and Power</w:t>
            </w:r>
            <w:r>
              <w:t>: Found using the same settings sheets as engraving.</w:t>
            </w:r>
          </w:p>
          <w:p w14:paraId="5DCA2A14" w14:textId="77777777" w:rsidR="00094F00" w:rsidRDefault="00094F00" w:rsidP="00D078F1">
            <w:r w:rsidRPr="00A24886">
              <w:rPr>
                <w:b/>
                <w:bCs/>
              </w:rPr>
              <w:t>Frequency</w:t>
            </w:r>
            <w:r>
              <w:t>: This can also be found in the settings charts, in the second column, next to the preset name.</w:t>
            </w:r>
          </w:p>
          <w:p w14:paraId="0951D81B" w14:textId="77777777" w:rsidR="00094F00" w:rsidRDefault="00094F00" w:rsidP="00D078F1">
            <w:r w:rsidRPr="00A24886">
              <w:rPr>
                <w:b/>
                <w:bCs/>
              </w:rPr>
              <w:t xml:space="preserve">Vector </w:t>
            </w:r>
            <w:proofErr w:type="gramStart"/>
            <w:r w:rsidRPr="00A24886">
              <w:rPr>
                <w:b/>
                <w:bCs/>
              </w:rPr>
              <w:t>Sorting</w:t>
            </w:r>
            <w:r>
              <w:t>:</w:t>
            </w:r>
            <w:proofErr w:type="gramEnd"/>
            <w:r>
              <w:t xml:space="preserve"> changes the order the laser will execute cuts.</w:t>
            </w:r>
          </w:p>
        </w:tc>
        <w:tc>
          <w:tcPr>
            <w:tcW w:w="4675" w:type="dxa"/>
          </w:tcPr>
          <w:p w14:paraId="23DC49CB" w14:textId="77777777" w:rsidR="00094F00" w:rsidRDefault="00094F00" w:rsidP="00D078F1">
            <w:r w:rsidRPr="003267F6">
              <w:rPr>
                <w:noProof/>
              </w:rPr>
              <w:drawing>
                <wp:inline distT="0" distB="0" distL="0" distR="0" wp14:anchorId="4C2B9C70" wp14:editId="17DA88F7">
                  <wp:extent cx="2781300" cy="3619500"/>
                  <wp:effectExtent l="0" t="0" r="0" b="0"/>
                  <wp:docPr id="2101010241" name="Picture 1" descr="vector cut setting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10241" name="Picture 1" descr="vector cut settings menu"/>
                          <pic:cNvPicPr/>
                        </pic:nvPicPr>
                        <pic:blipFill>
                          <a:blip r:embed="rId29"/>
                          <a:stretch>
                            <a:fillRect/>
                          </a:stretch>
                        </pic:blipFill>
                        <pic:spPr>
                          <a:xfrm>
                            <a:off x="0" y="0"/>
                            <a:ext cx="2781300" cy="3619500"/>
                          </a:xfrm>
                          <a:prstGeom prst="rect">
                            <a:avLst/>
                          </a:prstGeom>
                        </pic:spPr>
                      </pic:pic>
                    </a:graphicData>
                  </a:graphic>
                </wp:inline>
              </w:drawing>
            </w:r>
          </w:p>
        </w:tc>
      </w:tr>
    </w:tbl>
    <w:p w14:paraId="4327A0E5" w14:textId="77777777" w:rsidR="0095152B" w:rsidRDefault="0095152B" w:rsidP="00D078F1">
      <w:pPr>
        <w:pStyle w:val="NoSpacing"/>
        <w:rPr>
          <w:rStyle w:val="Emphasis"/>
        </w:rPr>
      </w:pPr>
    </w:p>
    <w:p w14:paraId="6E63880E" w14:textId="77777777" w:rsidR="0095152B" w:rsidRDefault="0095152B" w:rsidP="00D078F1">
      <w:pPr>
        <w:pStyle w:val="NoSpacing"/>
        <w:rPr>
          <w:rStyle w:val="Emphasis"/>
        </w:rPr>
      </w:pPr>
    </w:p>
    <w:p w14:paraId="5480100D" w14:textId="77777777" w:rsidR="0095152B" w:rsidRDefault="0095152B" w:rsidP="00D078F1">
      <w:pPr>
        <w:pStyle w:val="NoSpacing"/>
        <w:rPr>
          <w:rStyle w:val="Emphasis"/>
        </w:rPr>
      </w:pPr>
    </w:p>
    <w:p w14:paraId="20D13B2E" w14:textId="77777777" w:rsidR="0095152B" w:rsidRDefault="0095152B" w:rsidP="00D078F1">
      <w:pPr>
        <w:pStyle w:val="NoSpacing"/>
        <w:rPr>
          <w:rStyle w:val="Emphasis"/>
        </w:rPr>
      </w:pPr>
    </w:p>
    <w:p w14:paraId="36BDB63B" w14:textId="73420396" w:rsidR="00094F00" w:rsidRPr="00DA4C62" w:rsidRDefault="00DD3DFF" w:rsidP="00A76855">
      <w:pPr>
        <w:pStyle w:val="NoSpacing"/>
        <w:jc w:val="center"/>
        <w:rPr>
          <w:rStyle w:val="IntenseEmphasis"/>
        </w:rPr>
      </w:pPr>
      <w:r w:rsidRPr="00DA4C62">
        <w:rPr>
          <w:rStyle w:val="IntenseEmphasis"/>
        </w:rPr>
        <w:t>TRIPLE CHECK YOUR SPEED, POWER, AND FREQUENCY. MAKE SURE YOU ARE USING THE CORRECT WATTAGE (</w:t>
      </w:r>
      <w:r w:rsidR="002D5166">
        <w:rPr>
          <w:rStyle w:val="IntenseEmphasis"/>
        </w:rPr>
        <w:t>10</w:t>
      </w:r>
      <w:r w:rsidRPr="00DA4C62">
        <w:rPr>
          <w:rStyle w:val="IntenseEmphasis"/>
        </w:rPr>
        <w:t>0 WATTS)</w:t>
      </w:r>
      <w:r w:rsidR="0095152B" w:rsidRPr="00DA4C62">
        <w:rPr>
          <w:rStyle w:val="IntenseEmphasis"/>
        </w:rPr>
        <w:t>.</w:t>
      </w:r>
    </w:p>
    <w:p w14:paraId="5D9F0742" w14:textId="77777777" w:rsidR="00C565CC" w:rsidRDefault="00C565CC" w:rsidP="00D078F1">
      <w:pPr>
        <w:pStyle w:val="NoSpacing"/>
        <w:rPr>
          <w:rStyle w:val="Emphasis"/>
        </w:rPr>
      </w:pPr>
    </w:p>
    <w:p w14:paraId="450D403A" w14:textId="77777777" w:rsidR="00C565CC" w:rsidRDefault="00C565CC" w:rsidP="00D078F1">
      <w:pPr>
        <w:pStyle w:val="NoSpacing"/>
        <w:rPr>
          <w:rStyle w:val="Emphasis"/>
        </w:rPr>
      </w:pPr>
    </w:p>
    <w:p w14:paraId="42D0E8CE" w14:textId="2592CD58" w:rsidR="00C565CC" w:rsidRDefault="00DA4C62" w:rsidP="00A76855">
      <w:pPr>
        <w:pStyle w:val="NoSpacing"/>
        <w:jc w:val="center"/>
        <w:rPr>
          <w:rStyle w:val="Emphasis"/>
          <w:color w:val="auto"/>
        </w:rPr>
      </w:pPr>
      <w:r w:rsidRPr="00DA4C62">
        <w:rPr>
          <w:rStyle w:val="Emphasis"/>
          <w:color w:val="auto"/>
        </w:rPr>
        <w:t>Once</w:t>
      </w:r>
      <w:r>
        <w:rPr>
          <w:rStyle w:val="Emphasis"/>
          <w:color w:val="auto"/>
        </w:rPr>
        <w:t xml:space="preserve"> you have input your settings for </w:t>
      </w:r>
      <w:proofErr w:type="gramStart"/>
      <w:r>
        <w:rPr>
          <w:rStyle w:val="Emphasis"/>
          <w:color w:val="auto"/>
        </w:rPr>
        <w:t>all of</w:t>
      </w:r>
      <w:proofErr w:type="gramEnd"/>
      <w:r>
        <w:rPr>
          <w:rStyle w:val="Emphasis"/>
          <w:color w:val="auto"/>
        </w:rPr>
        <w:t xml:space="preserve"> your processes, you can click the “Print” button at the bottom of the screen. This will send you</w:t>
      </w:r>
      <w:r w:rsidR="00A76855">
        <w:rPr>
          <w:rStyle w:val="Emphasis"/>
          <w:color w:val="auto"/>
        </w:rPr>
        <w:t>r</w:t>
      </w:r>
      <w:r>
        <w:rPr>
          <w:rStyle w:val="Emphasis"/>
          <w:color w:val="auto"/>
        </w:rPr>
        <w:t xml:space="preserve"> job to the laser.</w:t>
      </w:r>
    </w:p>
    <w:p w14:paraId="03FD1123" w14:textId="0902B309" w:rsidR="002C26FF" w:rsidRDefault="009D65F6" w:rsidP="00A76855">
      <w:pPr>
        <w:pStyle w:val="NoSpacing"/>
        <w:jc w:val="center"/>
        <w:rPr>
          <w:rStyle w:val="Emphasis"/>
          <w:color w:val="auto"/>
        </w:rPr>
      </w:pPr>
      <w:r>
        <w:rPr>
          <w:noProof/>
          <w14:ligatures w14:val="standardContextual"/>
        </w:rPr>
        <mc:AlternateContent>
          <mc:Choice Requires="wps">
            <w:drawing>
              <wp:anchor distT="0" distB="0" distL="114300" distR="114300" simplePos="0" relativeHeight="251658243" behindDoc="0" locked="0" layoutInCell="1" allowOverlap="1" wp14:anchorId="663A58AA" wp14:editId="0E553384">
                <wp:simplePos x="0" y="0"/>
                <wp:positionH relativeFrom="column">
                  <wp:posOffset>4594860</wp:posOffset>
                </wp:positionH>
                <wp:positionV relativeFrom="paragraph">
                  <wp:posOffset>240665</wp:posOffset>
                </wp:positionV>
                <wp:extent cx="591820" cy="241300"/>
                <wp:effectExtent l="19050" t="19050" r="17780" b="25400"/>
                <wp:wrapNone/>
                <wp:docPr id="841844194" name="Rectangle 1"/>
                <wp:cNvGraphicFramePr/>
                <a:graphic xmlns:a="http://schemas.openxmlformats.org/drawingml/2006/main">
                  <a:graphicData uri="http://schemas.microsoft.com/office/word/2010/wordprocessingShape">
                    <wps:wsp>
                      <wps:cNvSpPr/>
                      <wps:spPr>
                        <a:xfrm>
                          <a:off x="0" y="0"/>
                          <a:ext cx="591820" cy="241300"/>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7560A0E2">
              <v:rect id="Rectangle 1" style="position:absolute;margin-left:361.8pt;margin-top:18.95pt;width:46.6pt;height:1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3pt" w14:anchorId="08DBDFB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SbyhAIAAGgFAAAOAAAAZHJzL2Uyb0RvYy54bWysVEtv2zAMvg/YfxB0Xx2n6dYGdYqgRYYB&#10;RVusHXpWZCk2IIsapcTJfv0o+ZGgK3YY5oMsieRH8ePj+mbfGLZT6GuwBc/PJpwpK6Gs7abgP15W&#10;ny4580HYUhiwquAH5fnN4uOH69bN1RQqMKVCRiDWz1tX8CoEN88yLyvVCH8GTlkSasBGBDriJitR&#10;tITemGw6mXzOWsDSIUjlPd3edUK+SPhaKxketfYqMFNweltIK6Z1HddscS3mGxSuqmX/DPEPr2hE&#10;bcnpCHUngmBbrP+AamqJ4EGHMwlNBlrXUqUYKJp88iaa50o4lWIhcrwbafL/D1Y+7J7dExINrfNz&#10;T9sYxV5jE//0PrZPZB1GstQ+MEmXF1f55ZQolSSazvLzSSIzOxo79OGrgobFTcGRcpEoErt7H8gh&#10;qQ4q0ZeFVW1MyoexrC34+WVOmFHkwdRllKYDbta3BtlOUEpXqwl9MYuEdqJGJ2Pp8hhU2oWDURHD&#10;2O9Ks7qkMKadh1hvaoQVUiob8k5UiVJ13vKLE2eDRXKdACOypleO2D3AoNmBDNjdm3v9aKpSuY7G&#10;feh/Mx4tkmewYTRuagv4XmSGouo9d/oDSR01kaU1lIcnZAhds3gnVzVl8F748CSQuoOSTh0fHmnR&#10;BihT0O84qwB/vXcf9aloScpZS91WcP9zK1BxZr5ZKuerfDaL7ZkOs4svsbDwVLI+ldhtcwuU/Zxm&#10;i5NpG/WDGbYaoXmlwbCMXkkkrCTfBZcBh8Nt6KYAjRaplsukRi3pRLi3z05G8MhqrNCX/atA15dx&#10;oPp/gKEzxfxNNXe60dLCchtA16nUj7z2fFM7p8LpR0+cF6fnpHUckIvfAAAA//8DAFBLAwQUAAYA&#10;CAAAACEA2Y+UEd0AAAAJAQAADwAAAGRycy9kb3ducmV2LnhtbEyPQU+EMBCF7yb+h2ZMvLkFVmFB&#10;ysaYqNGbqPE6SysQ6JTQ7oL/3vGkx8n78uZ75X61oziZ2feOFMSbCIShxumeWgXvbw9XOxA+IGkc&#10;HRkF38bDvjo/K7HQbqFXc6pDK7iEfIEKuhCmQkrfdMai37jJEGdfbrYY+JxbqWdcuNyOMomiVFrs&#10;iT90OJn7zjRDfbQKnpdk7D9bfHmqh/pjcNePcZZbpS4v1rtbEMGs4Q+GX31Wh4qdDu5I2otRQZZs&#10;U0YVbLMcBAO7OOUtB05ucpBVKf8vqH4AAAD//wMAUEsBAi0AFAAGAAgAAAAhALaDOJL+AAAA4QEA&#10;ABMAAAAAAAAAAAAAAAAAAAAAAFtDb250ZW50X1R5cGVzXS54bWxQSwECLQAUAAYACAAAACEAOP0h&#10;/9YAAACUAQAACwAAAAAAAAAAAAAAAAAvAQAAX3JlbHMvLnJlbHNQSwECLQAUAAYACAAAACEALoEm&#10;8oQCAABoBQAADgAAAAAAAAAAAAAAAAAuAgAAZHJzL2Uyb0RvYy54bWxQSwECLQAUAAYACAAAACEA&#10;2Y+UEd0AAAAJAQAADwAAAAAAAAAAAAAAAADeBAAAZHJzL2Rvd25yZXYueG1sUEsFBgAAAAAEAAQA&#10;8wAAAOgFAAAAAA==&#10;"/>
            </w:pict>
          </mc:Fallback>
        </mc:AlternateContent>
      </w:r>
    </w:p>
    <w:p w14:paraId="27642426" w14:textId="0CF408CF" w:rsidR="002C26FF" w:rsidRPr="00DA4C62" w:rsidRDefault="002C26FF" w:rsidP="00A76855">
      <w:pPr>
        <w:pStyle w:val="NoSpacing"/>
        <w:jc w:val="center"/>
        <w:rPr>
          <w:rStyle w:val="Emphasis"/>
          <w:color w:val="auto"/>
        </w:rPr>
      </w:pPr>
      <w:r w:rsidRPr="002C26FF">
        <w:rPr>
          <w:rStyle w:val="Emphasis"/>
          <w:noProof/>
          <w:color w:val="auto"/>
        </w:rPr>
        <w:drawing>
          <wp:inline distT="0" distB="0" distL="0" distR="0" wp14:anchorId="17415A6E" wp14:editId="07A71380">
            <wp:extent cx="5943600" cy="240665"/>
            <wp:effectExtent l="0" t="0" r="0" b="635"/>
            <wp:docPr id="136577421" name="Picture 1" descr="pri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77421" name="Picture 1" descr="print button"/>
                    <pic:cNvPicPr/>
                  </pic:nvPicPr>
                  <pic:blipFill>
                    <a:blip r:embed="rId30"/>
                    <a:stretch>
                      <a:fillRect/>
                    </a:stretch>
                  </pic:blipFill>
                  <pic:spPr>
                    <a:xfrm>
                      <a:off x="0" y="0"/>
                      <a:ext cx="5943600" cy="240665"/>
                    </a:xfrm>
                    <a:prstGeom prst="rect">
                      <a:avLst/>
                    </a:prstGeom>
                  </pic:spPr>
                </pic:pic>
              </a:graphicData>
            </a:graphic>
          </wp:inline>
        </w:drawing>
      </w:r>
    </w:p>
    <w:p w14:paraId="1E068C07" w14:textId="77777777" w:rsidR="00C565CC" w:rsidRDefault="00C565CC" w:rsidP="00A76855">
      <w:pPr>
        <w:pStyle w:val="NoSpacing"/>
        <w:jc w:val="center"/>
        <w:rPr>
          <w:rStyle w:val="Emphasis"/>
        </w:rPr>
      </w:pPr>
    </w:p>
    <w:p w14:paraId="286709B2" w14:textId="77777777" w:rsidR="00586922" w:rsidRDefault="00586922" w:rsidP="00A76855">
      <w:pPr>
        <w:pStyle w:val="NoSpacing"/>
        <w:jc w:val="center"/>
        <w:rPr>
          <w:rStyle w:val="Emphasis"/>
        </w:rPr>
      </w:pPr>
    </w:p>
    <w:p w14:paraId="74C3F78F" w14:textId="77777777" w:rsidR="00586922" w:rsidRDefault="00586922" w:rsidP="00D078F1">
      <w:pPr>
        <w:pStyle w:val="NoSpacing"/>
        <w:rPr>
          <w:rStyle w:val="Emphasis"/>
        </w:rPr>
      </w:pPr>
    </w:p>
    <w:p w14:paraId="21F10FE9" w14:textId="77777777" w:rsidR="00A76855" w:rsidRDefault="00A76855">
      <w:pPr>
        <w:spacing w:after="0" w:line="240" w:lineRule="auto"/>
        <w:rPr>
          <w:rStyle w:val="Emphasis"/>
          <w:i w:val="0"/>
          <w:iCs w:val="0"/>
          <w:color w:val="auto"/>
          <w:sz w:val="48"/>
          <w:szCs w:val="48"/>
        </w:rPr>
      </w:pPr>
      <w:bookmarkStart w:id="19" w:name="_Toc174493669"/>
      <w:r>
        <w:rPr>
          <w:rStyle w:val="Emphasis"/>
          <w:b w:val="0"/>
          <w:bCs w:val="0"/>
          <w:i w:val="0"/>
          <w:iCs w:val="0"/>
          <w:color w:val="auto"/>
        </w:rPr>
        <w:br w:type="page"/>
      </w:r>
    </w:p>
    <w:p w14:paraId="6B355054" w14:textId="4008855D" w:rsidR="00586922" w:rsidRDefault="00586922" w:rsidP="00D078F1">
      <w:pPr>
        <w:pStyle w:val="Heading1"/>
        <w:rPr>
          <w:rStyle w:val="Emphasis"/>
          <w:b/>
          <w:bCs/>
          <w:i w:val="0"/>
          <w:iCs w:val="0"/>
          <w:color w:val="auto"/>
        </w:rPr>
      </w:pPr>
      <w:r>
        <w:rPr>
          <w:rStyle w:val="Emphasis"/>
          <w:b/>
          <w:bCs/>
          <w:i w:val="0"/>
          <w:iCs w:val="0"/>
          <w:color w:val="auto"/>
        </w:rPr>
        <w:lastRenderedPageBreak/>
        <w:t>THE LASER CONTROL PANEL</w:t>
      </w:r>
      <w:bookmarkEnd w:id="19"/>
    </w:p>
    <w:p w14:paraId="22939367" w14:textId="28FDB30B" w:rsidR="00A76855" w:rsidRDefault="001A72BA" w:rsidP="00D078F1">
      <w:r>
        <w:t xml:space="preserve">Here is where we will focus the laser </w:t>
      </w:r>
      <w:proofErr w:type="gramStart"/>
      <w:r>
        <w:t>to</w:t>
      </w:r>
      <w:proofErr w:type="gramEnd"/>
      <w:r>
        <w:t xml:space="preserve"> our material</w:t>
      </w:r>
      <w:r w:rsidR="00726368">
        <w:t>, set our home position (if applicable)</w:t>
      </w:r>
      <w:r w:rsidR="00350DFF">
        <w:t>, and verify that our object is in the correct spot.</w:t>
      </w:r>
    </w:p>
    <w:p w14:paraId="059E17E5" w14:textId="28F2E75A" w:rsidR="00A2609F" w:rsidRDefault="007B7207" w:rsidP="00D078F1">
      <w:pPr>
        <w:pStyle w:val="Heading2"/>
      </w:pPr>
      <w:bookmarkStart w:id="20" w:name="_Toc174493670"/>
      <w:r>
        <w:t>THE JOB VIEW</w:t>
      </w:r>
      <w:r w:rsidR="00DB724F">
        <w:t xml:space="preserve"> &amp; NAVIGATION</w:t>
      </w:r>
      <w:bookmarkEnd w:id="20"/>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5"/>
        <w:gridCol w:w="4675"/>
      </w:tblGrid>
      <w:tr w:rsidR="007B7207" w14:paraId="0A41C0FD" w14:textId="77777777" w:rsidTr="00B76BD1">
        <w:trPr>
          <w:trHeight w:val="180"/>
        </w:trPr>
        <w:tc>
          <w:tcPr>
            <w:tcW w:w="4675" w:type="dxa"/>
          </w:tcPr>
          <w:p w14:paraId="45630ACF" w14:textId="3A04575A" w:rsidR="00DB724F" w:rsidRDefault="00E61713" w:rsidP="00D078F1">
            <w:r>
              <w:t xml:space="preserve">This menu </w:t>
            </w:r>
            <w:r w:rsidR="00AC30E7">
              <w:t>shows all jobs sent to the laser since it was turned on. Tap your job to select it</w:t>
            </w:r>
            <w:r w:rsidR="00B76BD1">
              <w:t xml:space="preserve"> &amp; h</w:t>
            </w:r>
            <w:r w:rsidR="00AC30E7">
              <w:t>old it to see more info</w:t>
            </w:r>
            <w:r w:rsidR="00336F35">
              <w:t>.</w:t>
            </w:r>
          </w:p>
          <w:p w14:paraId="2B34D8A1" w14:textId="16ED39AD" w:rsidR="00DB724F" w:rsidRDefault="00DB724F" w:rsidP="00D078F1">
            <w:r>
              <w:t>The buttons at the bottom are</w:t>
            </w:r>
            <w:r w:rsidR="003B0D96">
              <w:t xml:space="preserve"> used to navigate between different views</w:t>
            </w:r>
            <w:r w:rsidR="00B76BD1">
              <w:t xml:space="preserve"> &amp; </w:t>
            </w:r>
            <w:r w:rsidR="003B0D96">
              <w:t>useful laser functions.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96"/>
              <w:gridCol w:w="3077"/>
            </w:tblGrid>
            <w:tr w:rsidR="00C26BD5" w14:paraId="37F4551E" w14:textId="77777777" w:rsidTr="00207F28">
              <w:trPr>
                <w:trHeight w:val="981"/>
              </w:trPr>
              <w:tc>
                <w:tcPr>
                  <w:tcW w:w="1296" w:type="dxa"/>
                  <w:vAlign w:val="center"/>
                </w:tcPr>
                <w:p w14:paraId="5B950F0A" w14:textId="15F54933" w:rsidR="00C26BD5" w:rsidRDefault="00C26BD5" w:rsidP="00D078F1">
                  <w:r w:rsidRPr="006C3A97">
                    <w:rPr>
                      <w:noProof/>
                    </w:rPr>
                    <w:drawing>
                      <wp:inline distT="0" distB="0" distL="0" distR="0" wp14:anchorId="7E05EC83" wp14:editId="38FF9717">
                        <wp:extent cx="685800" cy="685662"/>
                        <wp:effectExtent l="0" t="0" r="0" b="635"/>
                        <wp:docPr id="1581658284" name="Picture 1" descr="rese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58284" name="Picture 1" descr="reset button"/>
                                <pic:cNvPicPr/>
                              </pic:nvPicPr>
                              <pic:blipFill rotWithShape="1">
                                <a:blip r:embed="rId31"/>
                                <a:srcRect l="5839" t="8747" r="8859" b="12592"/>
                                <a:stretch/>
                              </pic:blipFill>
                              <pic:spPr bwMode="auto">
                                <a:xfrm>
                                  <a:off x="0" y="0"/>
                                  <a:ext cx="745127" cy="744977"/>
                                </a:xfrm>
                                <a:prstGeom prst="rect">
                                  <a:avLst/>
                                </a:prstGeom>
                                <a:ln>
                                  <a:noFill/>
                                </a:ln>
                                <a:extLst>
                                  <a:ext uri="{53640926-AAD7-44D8-BBD7-CCE9431645EC}">
                                    <a14:shadowObscured xmlns:a14="http://schemas.microsoft.com/office/drawing/2010/main"/>
                                  </a:ext>
                                </a:extLst>
                              </pic:spPr>
                            </pic:pic>
                          </a:graphicData>
                        </a:graphic>
                      </wp:inline>
                    </w:drawing>
                  </w:r>
                </w:p>
              </w:tc>
              <w:tc>
                <w:tcPr>
                  <w:tcW w:w="3077" w:type="dxa"/>
                </w:tcPr>
                <w:p w14:paraId="006EDBD6" w14:textId="65007FA0" w:rsidR="00C26BD5" w:rsidRDefault="00E1425C" w:rsidP="00D078F1">
                  <w:r>
                    <w:t>Returns the laser to its home position.</w:t>
                  </w:r>
                </w:p>
              </w:tc>
            </w:tr>
            <w:tr w:rsidR="00C26BD5" w14:paraId="03322F58" w14:textId="77777777" w:rsidTr="00207F28">
              <w:trPr>
                <w:trHeight w:val="934"/>
              </w:trPr>
              <w:tc>
                <w:tcPr>
                  <w:tcW w:w="1296" w:type="dxa"/>
                  <w:vAlign w:val="center"/>
                </w:tcPr>
                <w:p w14:paraId="33723877" w14:textId="590D2C70" w:rsidR="00C26BD5" w:rsidRDefault="00C26BD5" w:rsidP="00D078F1">
                  <w:r w:rsidRPr="006C3A97">
                    <w:rPr>
                      <w:noProof/>
                    </w:rPr>
                    <w:drawing>
                      <wp:inline distT="0" distB="0" distL="0" distR="0" wp14:anchorId="696E98FB" wp14:editId="0617472C">
                        <wp:extent cx="640080" cy="640054"/>
                        <wp:effectExtent l="0" t="0" r="0" b="0"/>
                        <wp:docPr id="1186240051" name="Picture 1" descr="focus menu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240051" name="Picture 1" descr="focus menu button"/>
                                <pic:cNvPicPr/>
                              </pic:nvPicPr>
                              <pic:blipFill rotWithShape="1">
                                <a:blip r:embed="rId32"/>
                                <a:srcRect l="5867" t="6567" r="8873" b="8178"/>
                                <a:stretch/>
                              </pic:blipFill>
                              <pic:spPr bwMode="auto">
                                <a:xfrm>
                                  <a:off x="0" y="0"/>
                                  <a:ext cx="640080" cy="640054"/>
                                </a:xfrm>
                                <a:prstGeom prst="rect">
                                  <a:avLst/>
                                </a:prstGeom>
                                <a:ln>
                                  <a:noFill/>
                                </a:ln>
                                <a:extLst>
                                  <a:ext uri="{53640926-AAD7-44D8-BBD7-CCE9431645EC}">
                                    <a14:shadowObscured xmlns:a14="http://schemas.microsoft.com/office/drawing/2010/main"/>
                                  </a:ext>
                                </a:extLst>
                              </pic:spPr>
                            </pic:pic>
                          </a:graphicData>
                        </a:graphic>
                      </wp:inline>
                    </w:drawing>
                  </w:r>
                </w:p>
              </w:tc>
              <w:tc>
                <w:tcPr>
                  <w:tcW w:w="3077" w:type="dxa"/>
                </w:tcPr>
                <w:p w14:paraId="3FED06FF" w14:textId="7031C083" w:rsidR="00C26BD5" w:rsidRDefault="00E1425C" w:rsidP="00D078F1">
                  <w:r>
                    <w:t>Focus Menu</w:t>
                  </w:r>
                </w:p>
              </w:tc>
            </w:tr>
            <w:tr w:rsidR="00C26BD5" w14:paraId="434E9207" w14:textId="77777777" w:rsidTr="00207F28">
              <w:trPr>
                <w:trHeight w:val="996"/>
              </w:trPr>
              <w:tc>
                <w:tcPr>
                  <w:tcW w:w="1296" w:type="dxa"/>
                  <w:vAlign w:val="center"/>
                </w:tcPr>
                <w:p w14:paraId="374EFA1E" w14:textId="0E322A8D" w:rsidR="00C26BD5" w:rsidRDefault="00C26BD5" w:rsidP="00D078F1">
                  <w:r w:rsidRPr="005C3F20">
                    <w:rPr>
                      <w:noProof/>
                    </w:rPr>
                    <w:drawing>
                      <wp:inline distT="0" distB="0" distL="0" distR="0" wp14:anchorId="359721F0" wp14:editId="53E8DEFD">
                        <wp:extent cx="685800" cy="686089"/>
                        <wp:effectExtent l="0" t="0" r="0" b="0"/>
                        <wp:docPr id="17773587" name="Picture 1" descr="tnable red pointer do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587" name="Picture 1" descr="tnable red pointer dot button"/>
                                <pic:cNvPicPr/>
                              </pic:nvPicPr>
                              <pic:blipFill rotWithShape="1">
                                <a:blip r:embed="rId33"/>
                                <a:srcRect l="5666" t="6609" r="19439" b="73721"/>
                                <a:stretch/>
                              </pic:blipFill>
                              <pic:spPr bwMode="auto">
                                <a:xfrm>
                                  <a:off x="0" y="0"/>
                                  <a:ext cx="685800" cy="686089"/>
                                </a:xfrm>
                                <a:prstGeom prst="rect">
                                  <a:avLst/>
                                </a:prstGeom>
                                <a:ln>
                                  <a:noFill/>
                                </a:ln>
                                <a:extLst>
                                  <a:ext uri="{53640926-AAD7-44D8-BBD7-CCE9431645EC}">
                                    <a14:shadowObscured xmlns:a14="http://schemas.microsoft.com/office/drawing/2010/main"/>
                                  </a:ext>
                                </a:extLst>
                              </pic:spPr>
                            </pic:pic>
                          </a:graphicData>
                        </a:graphic>
                      </wp:inline>
                    </w:drawing>
                  </w:r>
                </w:p>
              </w:tc>
              <w:tc>
                <w:tcPr>
                  <w:tcW w:w="3077" w:type="dxa"/>
                </w:tcPr>
                <w:p w14:paraId="6BDE1EC0" w14:textId="2A8D39E0" w:rsidR="00C26BD5" w:rsidRDefault="00E1425C" w:rsidP="00D078F1">
                  <w:r>
                    <w:t xml:space="preserve">Enables a red </w:t>
                  </w:r>
                  <w:r w:rsidR="006F4E6F">
                    <w:t>dot pointer.</w:t>
                  </w:r>
                </w:p>
              </w:tc>
            </w:tr>
            <w:tr w:rsidR="00C26BD5" w14:paraId="404B3B19" w14:textId="77777777" w:rsidTr="00207F28">
              <w:trPr>
                <w:trHeight w:val="981"/>
              </w:trPr>
              <w:tc>
                <w:tcPr>
                  <w:tcW w:w="1296" w:type="dxa"/>
                  <w:vAlign w:val="center"/>
                </w:tcPr>
                <w:p w14:paraId="3844EE23" w14:textId="2B7EB5AA" w:rsidR="00C26BD5" w:rsidRDefault="00C26BD5" w:rsidP="00D078F1">
                  <w:r w:rsidRPr="005C3F20">
                    <w:rPr>
                      <w:noProof/>
                    </w:rPr>
                    <w:drawing>
                      <wp:inline distT="0" distB="0" distL="0" distR="0" wp14:anchorId="370C0D08" wp14:editId="2FB2CB17">
                        <wp:extent cx="685800" cy="685538"/>
                        <wp:effectExtent l="0" t="0" r="0" b="635"/>
                        <wp:docPr id="1105635380" name="Picture 1" descr="job menu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635380" name="Picture 1" descr="job menu button"/>
                                <pic:cNvPicPr/>
                              </pic:nvPicPr>
                              <pic:blipFill rotWithShape="1">
                                <a:blip r:embed="rId33"/>
                                <a:srcRect l="5040" t="40977" r="20034" b="39360"/>
                                <a:stretch/>
                              </pic:blipFill>
                              <pic:spPr bwMode="auto">
                                <a:xfrm>
                                  <a:off x="0" y="0"/>
                                  <a:ext cx="685800" cy="685538"/>
                                </a:xfrm>
                                <a:prstGeom prst="rect">
                                  <a:avLst/>
                                </a:prstGeom>
                                <a:ln>
                                  <a:noFill/>
                                </a:ln>
                                <a:extLst>
                                  <a:ext uri="{53640926-AAD7-44D8-BBD7-CCE9431645EC}">
                                    <a14:shadowObscured xmlns:a14="http://schemas.microsoft.com/office/drawing/2010/main"/>
                                  </a:ext>
                                </a:extLst>
                              </pic:spPr>
                            </pic:pic>
                          </a:graphicData>
                        </a:graphic>
                      </wp:inline>
                    </w:drawing>
                  </w:r>
                </w:p>
              </w:tc>
              <w:tc>
                <w:tcPr>
                  <w:tcW w:w="3077" w:type="dxa"/>
                </w:tcPr>
                <w:p w14:paraId="47707527" w14:textId="1FE52701" w:rsidR="00C26BD5" w:rsidRDefault="006F4E6F" w:rsidP="00D078F1">
                  <w:r>
                    <w:t>Jog Menu</w:t>
                  </w:r>
                </w:p>
              </w:tc>
            </w:tr>
            <w:tr w:rsidR="00C26BD5" w14:paraId="5E56A089" w14:textId="77777777" w:rsidTr="00207F28">
              <w:trPr>
                <w:trHeight w:val="996"/>
              </w:trPr>
              <w:tc>
                <w:tcPr>
                  <w:tcW w:w="1296" w:type="dxa"/>
                  <w:vAlign w:val="center"/>
                </w:tcPr>
                <w:p w14:paraId="2127176F" w14:textId="1DEE533F" w:rsidR="00C26BD5" w:rsidRDefault="00C26BD5" w:rsidP="00D078F1">
                  <w:r w:rsidRPr="005C3F20">
                    <w:rPr>
                      <w:noProof/>
                    </w:rPr>
                    <w:drawing>
                      <wp:inline distT="0" distB="0" distL="0" distR="0" wp14:anchorId="5AFC6031" wp14:editId="2958C95B">
                        <wp:extent cx="685800" cy="686142"/>
                        <wp:effectExtent l="0" t="0" r="0" b="0"/>
                        <wp:docPr id="550963979" name="Picture 1" descr="trac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963979" name="Picture 1" descr="trace button"/>
                                <pic:cNvPicPr/>
                              </pic:nvPicPr>
                              <pic:blipFill rotWithShape="1">
                                <a:blip r:embed="rId33"/>
                                <a:srcRect l="5041" t="77331" r="19404" b="2824"/>
                                <a:stretch/>
                              </pic:blipFill>
                              <pic:spPr bwMode="auto">
                                <a:xfrm>
                                  <a:off x="0" y="0"/>
                                  <a:ext cx="685800" cy="686142"/>
                                </a:xfrm>
                                <a:prstGeom prst="rect">
                                  <a:avLst/>
                                </a:prstGeom>
                                <a:ln>
                                  <a:noFill/>
                                </a:ln>
                                <a:extLst>
                                  <a:ext uri="{53640926-AAD7-44D8-BBD7-CCE9431645EC}">
                                    <a14:shadowObscured xmlns:a14="http://schemas.microsoft.com/office/drawing/2010/main"/>
                                  </a:ext>
                                </a:extLst>
                              </pic:spPr>
                            </pic:pic>
                          </a:graphicData>
                        </a:graphic>
                      </wp:inline>
                    </w:drawing>
                  </w:r>
                </w:p>
              </w:tc>
              <w:tc>
                <w:tcPr>
                  <w:tcW w:w="3077" w:type="dxa"/>
                </w:tcPr>
                <w:p w14:paraId="73BABFA2" w14:textId="632AB050" w:rsidR="00C26BD5" w:rsidRDefault="006F4E6F" w:rsidP="00D078F1">
                  <w:r>
                    <w:t>Traces where your art will be placed.</w:t>
                  </w:r>
                </w:p>
              </w:tc>
            </w:tr>
            <w:tr w:rsidR="00087281" w14:paraId="73F82057" w14:textId="77777777" w:rsidTr="00207F28">
              <w:trPr>
                <w:trHeight w:val="15"/>
              </w:trPr>
              <w:tc>
                <w:tcPr>
                  <w:tcW w:w="1296" w:type="dxa"/>
                  <w:vAlign w:val="center"/>
                </w:tcPr>
                <w:p w14:paraId="2EAC2444" w14:textId="60A13227" w:rsidR="00087281" w:rsidRPr="005C3F20" w:rsidRDefault="00E1425C" w:rsidP="00D078F1">
                  <w:r w:rsidRPr="00E1425C">
                    <w:rPr>
                      <w:rStyle w:val="Emphasis"/>
                      <w:noProof/>
                    </w:rPr>
                    <w:drawing>
                      <wp:inline distT="0" distB="0" distL="0" distR="0" wp14:anchorId="230DE261" wp14:editId="78F84D6E">
                        <wp:extent cx="685800" cy="685800"/>
                        <wp:effectExtent l="0" t="0" r="0" b="0"/>
                        <wp:docPr id="475845865" name="Picture 1" descr="job 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845865" name="Picture 1" descr="job view button"/>
                                <pic:cNvPicPr/>
                              </pic:nvPicPr>
                              <pic:blipFill rotWithShape="1">
                                <a:blip r:embed="rId34"/>
                                <a:srcRect l="16504" t="7751" r="10816" b="5033"/>
                                <a:stretch/>
                              </pic:blipFill>
                              <pic:spPr bwMode="auto">
                                <a:xfrm>
                                  <a:off x="0" y="0"/>
                                  <a:ext cx="685800" cy="685800"/>
                                </a:xfrm>
                                <a:prstGeom prst="rect">
                                  <a:avLst/>
                                </a:prstGeom>
                                <a:ln>
                                  <a:noFill/>
                                </a:ln>
                                <a:extLst>
                                  <a:ext uri="{53640926-AAD7-44D8-BBD7-CCE9431645EC}">
                                    <a14:shadowObscured xmlns:a14="http://schemas.microsoft.com/office/drawing/2010/main"/>
                                  </a:ext>
                                </a:extLst>
                              </pic:spPr>
                            </pic:pic>
                          </a:graphicData>
                        </a:graphic>
                      </wp:inline>
                    </w:drawing>
                  </w:r>
                </w:p>
              </w:tc>
              <w:tc>
                <w:tcPr>
                  <w:tcW w:w="3077" w:type="dxa"/>
                </w:tcPr>
                <w:p w14:paraId="1CF812DB" w14:textId="2FBD0411" w:rsidR="00087281" w:rsidRDefault="00DF44B7" w:rsidP="00D078F1">
                  <w:r>
                    <w:t>Returns to the Job View from any other screen.</w:t>
                  </w:r>
                </w:p>
              </w:tc>
            </w:tr>
          </w:tbl>
          <w:p w14:paraId="58F0CDE5" w14:textId="613DB666" w:rsidR="00142BBA" w:rsidRDefault="00142BBA" w:rsidP="00D078F1"/>
        </w:tc>
        <w:tc>
          <w:tcPr>
            <w:tcW w:w="4675" w:type="dxa"/>
          </w:tcPr>
          <w:p w14:paraId="29179F29" w14:textId="312A5FB0" w:rsidR="007B7207" w:rsidRDefault="007B7207" w:rsidP="00D078F1">
            <w:r w:rsidRPr="003267F6">
              <w:rPr>
                <w:noProof/>
              </w:rPr>
              <w:drawing>
                <wp:inline distT="0" distB="0" distL="0" distR="0" wp14:anchorId="17955C44" wp14:editId="1D0C615C">
                  <wp:extent cx="2910254" cy="4811622"/>
                  <wp:effectExtent l="0" t="0" r="0" b="1905"/>
                  <wp:docPr id="501922579" name="Picture 1" descr="job view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922579" name="Picture 1" descr="job view menu"/>
                          <pic:cNvPicPr/>
                        </pic:nvPicPr>
                        <pic:blipFill>
                          <a:blip r:embed="rId35">
                            <a:extLst>
                              <a:ext uri="{28A0092B-C50C-407E-A947-70E740481C1C}">
                                <a14:useLocalDpi xmlns:a14="http://schemas.microsoft.com/office/drawing/2010/main" val="0"/>
                              </a:ext>
                            </a:extLst>
                          </a:blip>
                          <a:stretch>
                            <a:fillRect/>
                          </a:stretch>
                        </pic:blipFill>
                        <pic:spPr>
                          <a:xfrm>
                            <a:off x="0" y="0"/>
                            <a:ext cx="2934640" cy="4851940"/>
                          </a:xfrm>
                          <a:prstGeom prst="rect">
                            <a:avLst/>
                          </a:prstGeom>
                        </pic:spPr>
                      </pic:pic>
                    </a:graphicData>
                  </a:graphic>
                </wp:inline>
              </w:drawing>
            </w:r>
          </w:p>
        </w:tc>
      </w:tr>
    </w:tbl>
    <w:p w14:paraId="58E3233C" w14:textId="77777777" w:rsidR="00D81165" w:rsidRDefault="00D81165" w:rsidP="00D078F1">
      <w:pPr>
        <w:pStyle w:val="Heading2"/>
      </w:pPr>
      <w:bookmarkStart w:id="21" w:name="_Toc174493671"/>
    </w:p>
    <w:p w14:paraId="07E88FDB" w14:textId="77777777" w:rsidR="00963D8B" w:rsidRDefault="00963D8B" w:rsidP="00963D8B">
      <w:pPr>
        <w:pStyle w:val="Heading2"/>
      </w:pPr>
      <w:r>
        <w:lastRenderedPageBreak/>
        <w:t>JOG MENU</w:t>
      </w:r>
    </w:p>
    <w:p w14:paraId="7FE36DB1" w14:textId="77777777" w:rsidR="00963D8B" w:rsidRDefault="00963D8B" w:rsidP="00963D8B">
      <w:r w:rsidRPr="009508AC">
        <w:t>The Jog Menu allows you to adjust the current X and Y axis positions of the laser head. You may change the current position of the laser head either using the Joystick, or by entering precise coordinates under “Move To”.</w:t>
      </w:r>
    </w:p>
    <w:tbl>
      <w:tblPr>
        <w:tblStyle w:val="TableGrid"/>
        <w:tblW w:w="0" w:type="auto"/>
        <w:tblInd w:w="-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5"/>
        <w:gridCol w:w="4796"/>
      </w:tblGrid>
      <w:tr w:rsidR="00963D8B" w14:paraId="44B396FD" w14:textId="77777777" w:rsidTr="0004483D">
        <w:tc>
          <w:tcPr>
            <w:tcW w:w="4865" w:type="dxa"/>
          </w:tcPr>
          <w:p w14:paraId="52F414CA" w14:textId="77777777" w:rsidR="00963D8B" w:rsidRDefault="00963D8B">
            <w:r w:rsidRPr="0057035A">
              <w:rPr>
                <w:b/>
                <w:bCs/>
              </w:rPr>
              <w:t>Centering Point</w:t>
            </w:r>
            <w:r>
              <w:t>:</w:t>
            </w:r>
            <w:r w:rsidRPr="0057035A">
              <w:t xml:space="preserve"> </w:t>
            </w:r>
          </w:p>
          <w:p w14:paraId="78CE5C07" w14:textId="77777777" w:rsidR="00963D8B" w:rsidRDefault="00963D8B">
            <w:pPr>
              <w:pStyle w:val="ListParagraph"/>
              <w:numPr>
                <w:ilvl w:val="0"/>
                <w:numId w:val="20"/>
              </w:numPr>
            </w:pPr>
            <w:r w:rsidRPr="0057035A">
              <w:t xml:space="preserve">Pressing this button tells the laser where you want the center of your artwork to be. </w:t>
            </w:r>
          </w:p>
          <w:p w14:paraId="1FAD5FCC" w14:textId="77777777" w:rsidR="00963D8B" w:rsidRDefault="00963D8B">
            <w:pPr>
              <w:pStyle w:val="ListParagraph"/>
              <w:numPr>
                <w:ilvl w:val="0"/>
                <w:numId w:val="20"/>
              </w:numPr>
            </w:pPr>
            <w:r w:rsidRPr="0057035A">
              <w:t xml:space="preserve">While jogging the laser head across the table, use the red dot pointer to help identify the center point of your engraving. </w:t>
            </w:r>
          </w:p>
          <w:p w14:paraId="5940D446" w14:textId="77777777" w:rsidR="00963D8B" w:rsidRDefault="00963D8B">
            <w:pPr>
              <w:pStyle w:val="ListParagraph"/>
              <w:numPr>
                <w:ilvl w:val="0"/>
                <w:numId w:val="20"/>
              </w:numPr>
            </w:pPr>
            <w:r w:rsidRPr="0057035A">
              <w:t>The Centering Point feature is used with Center-Engraving enabled jobs</w:t>
            </w:r>
            <w:r>
              <w:t xml:space="preserve"> (see note earlier)</w:t>
            </w:r>
          </w:p>
          <w:p w14:paraId="07996EAC" w14:textId="77777777" w:rsidR="00E26AD5" w:rsidRDefault="00E26AD5">
            <w:pPr>
              <w:rPr>
                <w:b/>
                <w:bCs/>
              </w:rPr>
            </w:pPr>
          </w:p>
          <w:p w14:paraId="7EFFB454" w14:textId="77777777" w:rsidR="00E26AD5" w:rsidRDefault="00E26AD5">
            <w:pPr>
              <w:rPr>
                <w:b/>
                <w:bCs/>
              </w:rPr>
            </w:pPr>
          </w:p>
          <w:p w14:paraId="0815D0FA" w14:textId="77777777" w:rsidR="00E26AD5" w:rsidRDefault="00E26AD5">
            <w:pPr>
              <w:rPr>
                <w:b/>
                <w:bCs/>
              </w:rPr>
            </w:pPr>
          </w:p>
          <w:p w14:paraId="4205360F" w14:textId="77777777" w:rsidR="0004483D" w:rsidRDefault="0004483D">
            <w:pPr>
              <w:rPr>
                <w:b/>
                <w:bCs/>
              </w:rPr>
            </w:pPr>
          </w:p>
          <w:p w14:paraId="1EEA7FF1" w14:textId="77777777" w:rsidR="00D806AE" w:rsidRDefault="00D806AE" w:rsidP="0004483D">
            <w:pPr>
              <w:rPr>
                <w:b/>
                <w:bCs/>
              </w:rPr>
            </w:pPr>
          </w:p>
          <w:p w14:paraId="06AFA8BA" w14:textId="7560D579" w:rsidR="00963D8B" w:rsidRPr="000C64B8" w:rsidRDefault="00963D8B" w:rsidP="0004483D">
            <w:pPr>
              <w:rPr>
                <w:b/>
                <w:bCs/>
              </w:rPr>
            </w:pPr>
            <w:r w:rsidRPr="000C64B8">
              <w:rPr>
                <w:b/>
                <w:bCs/>
              </w:rPr>
              <w:t>Recommendation: Jo</w:t>
            </w:r>
            <w:r w:rsidR="000C64B8" w:rsidRPr="000C64B8">
              <w:rPr>
                <w:b/>
                <w:bCs/>
              </w:rPr>
              <w:t>g</w:t>
            </w:r>
            <w:r w:rsidRPr="000C64B8">
              <w:rPr>
                <w:b/>
                <w:bCs/>
              </w:rPr>
              <w:t xml:space="preserve"> to the </w:t>
            </w:r>
            <w:r w:rsidR="00B92E94" w:rsidRPr="000C64B8">
              <w:rPr>
                <w:b/>
                <w:bCs/>
              </w:rPr>
              <w:t>center of what you plan to laser.</w:t>
            </w:r>
          </w:p>
        </w:tc>
        <w:tc>
          <w:tcPr>
            <w:tcW w:w="4796" w:type="dxa"/>
          </w:tcPr>
          <w:p w14:paraId="1BE89547" w14:textId="77777777" w:rsidR="00963D8B" w:rsidRDefault="00963D8B">
            <w:r w:rsidRPr="004B19C4">
              <w:rPr>
                <w:noProof/>
              </w:rPr>
              <w:drawing>
                <wp:inline distT="0" distB="0" distL="0" distR="0" wp14:anchorId="38B44BB7" wp14:editId="18E55D1C">
                  <wp:extent cx="2908300" cy="4800600"/>
                  <wp:effectExtent l="0" t="0" r="0" b="0"/>
                  <wp:docPr id="1460438121" name="Picture 1" descr="jog axi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38121" name="Picture 1" descr="jog axis menu"/>
                          <pic:cNvPicPr/>
                        </pic:nvPicPr>
                        <pic:blipFill>
                          <a:blip r:embed="rId36"/>
                          <a:stretch>
                            <a:fillRect/>
                          </a:stretch>
                        </pic:blipFill>
                        <pic:spPr>
                          <a:xfrm>
                            <a:off x="0" y="0"/>
                            <a:ext cx="2908300" cy="4800600"/>
                          </a:xfrm>
                          <a:prstGeom prst="rect">
                            <a:avLst/>
                          </a:prstGeom>
                        </pic:spPr>
                      </pic:pic>
                    </a:graphicData>
                  </a:graphic>
                </wp:inline>
              </w:drawing>
            </w:r>
          </w:p>
        </w:tc>
      </w:tr>
    </w:tbl>
    <w:p w14:paraId="29D65A37" w14:textId="77777777" w:rsidR="00E26AD5" w:rsidRDefault="00E26AD5" w:rsidP="00D078F1">
      <w:pPr>
        <w:pStyle w:val="Heading2"/>
      </w:pPr>
    </w:p>
    <w:p w14:paraId="4E414589" w14:textId="77777777" w:rsidR="00E26AD5" w:rsidRDefault="00E26AD5" w:rsidP="00D078F1">
      <w:pPr>
        <w:pStyle w:val="Heading2"/>
      </w:pPr>
    </w:p>
    <w:p w14:paraId="08B20723" w14:textId="77777777" w:rsidR="00E26AD5" w:rsidRDefault="00E26AD5" w:rsidP="00D078F1">
      <w:pPr>
        <w:pStyle w:val="Heading2"/>
      </w:pPr>
    </w:p>
    <w:p w14:paraId="1899B9E7" w14:textId="77777777" w:rsidR="00E26AD5" w:rsidRDefault="00E26AD5" w:rsidP="00D078F1">
      <w:pPr>
        <w:pStyle w:val="Heading2"/>
      </w:pPr>
    </w:p>
    <w:p w14:paraId="5E378A00" w14:textId="77777777" w:rsidR="0004483D" w:rsidRDefault="0004483D">
      <w:pPr>
        <w:spacing w:after="0" w:line="240" w:lineRule="auto"/>
        <w:rPr>
          <w:b/>
          <w:bCs/>
        </w:rPr>
      </w:pPr>
      <w:r>
        <w:br w:type="page"/>
      </w:r>
    </w:p>
    <w:p w14:paraId="635BE394" w14:textId="5054BF31" w:rsidR="00C565CC" w:rsidRDefault="00336F35" w:rsidP="00D078F1">
      <w:pPr>
        <w:pStyle w:val="Heading2"/>
      </w:pPr>
      <w:r>
        <w:lastRenderedPageBreak/>
        <w:t xml:space="preserve">FOCUS </w:t>
      </w:r>
      <w:bookmarkEnd w:id="21"/>
      <w:r w:rsidR="00E83DCE">
        <w:t>THE LASER</w:t>
      </w:r>
      <w:r w:rsidR="009A11FA">
        <w:t xml:space="preserve"> -MANUAL FOCUS</w:t>
      </w:r>
    </w:p>
    <w:p w14:paraId="1C99177E" w14:textId="19424DFD" w:rsidR="00214473" w:rsidRDefault="000C64B8" w:rsidP="00D078F1">
      <w:r w:rsidRPr="00173252">
        <w:rPr>
          <w:noProof/>
        </w:rPr>
        <w:drawing>
          <wp:anchor distT="0" distB="0" distL="114300" distR="114300" simplePos="0" relativeHeight="251658251" behindDoc="1" locked="0" layoutInCell="1" allowOverlap="1" wp14:anchorId="2A28411F" wp14:editId="2D960C58">
            <wp:simplePos x="0" y="0"/>
            <wp:positionH relativeFrom="column">
              <wp:posOffset>4074160</wp:posOffset>
            </wp:positionH>
            <wp:positionV relativeFrom="paragraph">
              <wp:posOffset>108585</wp:posOffset>
            </wp:positionV>
            <wp:extent cx="2908300" cy="4826000"/>
            <wp:effectExtent l="0" t="0" r="6350" b="0"/>
            <wp:wrapTight wrapText="bothSides">
              <wp:wrapPolygon edited="0">
                <wp:start x="0" y="0"/>
                <wp:lineTo x="0" y="21486"/>
                <wp:lineTo x="21506" y="21486"/>
                <wp:lineTo x="21506" y="0"/>
                <wp:lineTo x="0" y="0"/>
              </wp:wrapPolygon>
            </wp:wrapTight>
            <wp:docPr id="518138204" name="Picture 1" descr="focus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138204" name="Picture 1" descr="focus menu"/>
                    <pic:cNvPicPr/>
                  </pic:nvPicPr>
                  <pic:blipFill>
                    <a:blip r:embed="rId37">
                      <a:extLst>
                        <a:ext uri="{28A0092B-C50C-407E-A947-70E740481C1C}">
                          <a14:useLocalDpi xmlns:a14="http://schemas.microsoft.com/office/drawing/2010/main" val="0"/>
                        </a:ext>
                      </a:extLst>
                    </a:blip>
                    <a:stretch>
                      <a:fillRect/>
                    </a:stretch>
                  </pic:blipFill>
                  <pic:spPr>
                    <a:xfrm>
                      <a:off x="0" y="0"/>
                      <a:ext cx="2908300" cy="4826000"/>
                    </a:xfrm>
                    <a:prstGeom prst="rect">
                      <a:avLst/>
                    </a:prstGeom>
                  </pic:spPr>
                </pic:pic>
              </a:graphicData>
            </a:graphic>
            <wp14:sizeRelH relativeFrom="page">
              <wp14:pctWidth>0</wp14:pctWidth>
            </wp14:sizeRelH>
            <wp14:sizeRelV relativeFrom="page">
              <wp14:pctHeight>0</wp14:pctHeight>
            </wp14:sizeRelV>
          </wp:anchor>
        </w:drawing>
      </w:r>
      <w:r w:rsidR="00336F35">
        <w:t xml:space="preserve">The Focus menu is used to </w:t>
      </w:r>
      <w:r w:rsidR="007B34E0">
        <w:t xml:space="preserve">move the laser table up and down </w:t>
      </w:r>
      <w:proofErr w:type="gramStart"/>
      <w:r w:rsidR="007B34E0">
        <w:t>in order to</w:t>
      </w:r>
      <w:proofErr w:type="gramEnd"/>
      <w:r w:rsidR="007B34E0">
        <w:t xml:space="preserve"> make sure that the laser beam is</w:t>
      </w:r>
      <w:r w:rsidR="00395FD4">
        <w:t xml:space="preserve"> in focus.</w:t>
      </w:r>
      <w:r w:rsidR="00A24886">
        <w:t xml:space="preserve"> </w:t>
      </w:r>
    </w:p>
    <w:p w14:paraId="2889556A" w14:textId="1DC5B6E8" w:rsidR="000D7C5A" w:rsidRPr="009A11FA" w:rsidRDefault="000C64B8" w:rsidP="000C64B8">
      <w:pPr>
        <w:pStyle w:val="ListParagraph"/>
        <w:numPr>
          <w:ilvl w:val="0"/>
          <w:numId w:val="30"/>
        </w:numPr>
      </w:pPr>
      <w:r>
        <w:t xml:space="preserve">Attach the focus tool </w:t>
      </w:r>
    </w:p>
    <w:p w14:paraId="6C75DF80" w14:textId="3DA1FCCF" w:rsidR="009A11FA" w:rsidRDefault="009A11FA" w:rsidP="009A11FA">
      <w:pPr>
        <w:pStyle w:val="ListParagraph"/>
      </w:pPr>
      <w:r>
        <w:rPr>
          <w:rFonts w:ascii="Aptos" w:eastAsia="Times New Roman" w:hAnsi="Aptos" w:cs="Aptos"/>
          <w:noProof/>
          <w:kern w:val="0"/>
          <w:sz w:val="24"/>
          <w:szCs w:val="24"/>
          <w14:ligatures w14:val="none"/>
        </w:rPr>
        <w:drawing>
          <wp:inline distT="0" distB="0" distL="0" distR="0" wp14:anchorId="29682DAC" wp14:editId="588D552D">
            <wp:extent cx="2165247" cy="2226555"/>
            <wp:effectExtent l="0" t="0" r="6985" b="2540"/>
            <wp:docPr id="1524291113" name="Picture 12" descr="manual focus tool attached to la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291113" name="Picture 12" descr="manual focus tool attached to laser"/>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9584" r="29048" b="35716"/>
                    <a:stretch/>
                  </pic:blipFill>
                  <pic:spPr bwMode="auto">
                    <a:xfrm>
                      <a:off x="0" y="0"/>
                      <a:ext cx="2178737" cy="2240427"/>
                    </a:xfrm>
                    <a:prstGeom prst="rect">
                      <a:avLst/>
                    </a:prstGeom>
                    <a:noFill/>
                    <a:ln>
                      <a:noFill/>
                    </a:ln>
                    <a:extLst>
                      <a:ext uri="{53640926-AAD7-44D8-BBD7-CCE9431645EC}">
                        <a14:shadowObscured xmlns:a14="http://schemas.microsoft.com/office/drawing/2010/main"/>
                      </a:ext>
                    </a:extLst>
                  </pic:spPr>
                </pic:pic>
              </a:graphicData>
            </a:graphic>
          </wp:inline>
        </w:drawing>
      </w:r>
    </w:p>
    <w:p w14:paraId="3CD92CF0" w14:textId="2F1BD908" w:rsidR="004A3717" w:rsidRDefault="004A3717" w:rsidP="000C64B8">
      <w:pPr>
        <w:pStyle w:val="ListParagraph"/>
        <w:numPr>
          <w:ilvl w:val="0"/>
          <w:numId w:val="30"/>
        </w:numPr>
      </w:pPr>
      <w:r>
        <w:t xml:space="preserve">Use </w:t>
      </w:r>
      <w:proofErr w:type="gramStart"/>
      <w:r>
        <w:t>joystick</w:t>
      </w:r>
      <w:proofErr w:type="gramEnd"/>
      <w:r>
        <w:t xml:space="preserve"> to move table until the focus tool barely touches your material.</w:t>
      </w:r>
    </w:p>
    <w:p w14:paraId="1BE73CD3" w14:textId="539656D6" w:rsidR="004A3717" w:rsidRDefault="004A3717" w:rsidP="000C64B8">
      <w:pPr>
        <w:pStyle w:val="ListParagraph"/>
        <w:numPr>
          <w:ilvl w:val="0"/>
          <w:numId w:val="30"/>
        </w:numPr>
      </w:pPr>
      <w:r>
        <w:t>Use the Nudge arrows for precise movement.</w:t>
      </w:r>
    </w:p>
    <w:p w14:paraId="55F9AB33" w14:textId="48D4868D" w:rsidR="000D7C5A" w:rsidRDefault="000D7C5A" w:rsidP="00D078F1"/>
    <w:p w14:paraId="6FCF546D" w14:textId="77777777" w:rsidR="004A3717" w:rsidRDefault="004A3717" w:rsidP="00D078F1"/>
    <w:p w14:paraId="50B9DDE8" w14:textId="77777777" w:rsidR="001A3923" w:rsidRDefault="001A3923" w:rsidP="001A3923"/>
    <w:p w14:paraId="66BC819E" w14:textId="313E58D3" w:rsidR="00CD0017" w:rsidRDefault="00CD0017" w:rsidP="00D078F1"/>
    <w:p w14:paraId="123EA97E" w14:textId="77777777" w:rsidR="00F5062D" w:rsidRDefault="00F5062D">
      <w:pPr>
        <w:spacing w:after="0" w:line="240" w:lineRule="auto"/>
        <w:rPr>
          <w:b/>
          <w:bCs/>
          <w:sz w:val="48"/>
          <w:szCs w:val="48"/>
        </w:rPr>
      </w:pPr>
      <w:bookmarkStart w:id="22" w:name="_Toc174493673"/>
      <w:r>
        <w:br w:type="page"/>
      </w:r>
    </w:p>
    <w:p w14:paraId="59F265D6" w14:textId="19CE166A" w:rsidR="00251078" w:rsidRDefault="00251078" w:rsidP="00D078F1">
      <w:pPr>
        <w:pStyle w:val="Heading1"/>
      </w:pPr>
      <w:r>
        <w:lastRenderedPageBreak/>
        <w:t>FINAL STEPS: CONFIRM</w:t>
      </w:r>
      <w:r w:rsidR="00E979AE">
        <w:t xml:space="preserve"> &amp; </w:t>
      </w:r>
      <w:r>
        <w:t>GO</w:t>
      </w:r>
      <w:bookmarkEnd w:id="22"/>
    </w:p>
    <w:p w14:paraId="46AC6463" w14:textId="5ED0FA9A" w:rsidR="005021E2" w:rsidRDefault="005021E2" w:rsidP="00D078F1">
      <w:r>
        <w:t>Before you begin your job, you must co</w:t>
      </w:r>
      <w:r w:rsidR="00231501">
        <w:t>mplete the following checklist:</w:t>
      </w:r>
    </w:p>
    <w:p w14:paraId="246E95FF" w14:textId="614A8D58" w:rsidR="004035F1" w:rsidRDefault="00E74D2F" w:rsidP="00D078F1">
      <w:pPr>
        <w:pStyle w:val="ListParagraph"/>
        <w:numPr>
          <w:ilvl w:val="0"/>
          <w:numId w:val="6"/>
        </w:numPr>
      </w:pPr>
      <w:r>
        <w:t xml:space="preserve">Select the Trace option </w:t>
      </w:r>
      <w:r w:rsidR="00F5062D">
        <w:t xml:space="preserve">(button 5) </w:t>
      </w:r>
      <w:r>
        <w:t>and confirm the p</w:t>
      </w:r>
      <w:r w:rsidR="004035F1">
        <w:t xml:space="preserve">rint location </w:t>
      </w:r>
      <w:r w:rsidR="644E65AA">
        <w:t xml:space="preserve">is </w:t>
      </w:r>
      <w:r w:rsidR="004035F1">
        <w:t xml:space="preserve">on your material. </w:t>
      </w:r>
    </w:p>
    <w:p w14:paraId="2B5EAC1A" w14:textId="7D5441D5" w:rsidR="00573438" w:rsidRDefault="00573438" w:rsidP="00D078F1">
      <w:pPr>
        <w:pStyle w:val="ListParagraph"/>
        <w:numPr>
          <w:ilvl w:val="0"/>
          <w:numId w:val="6"/>
        </w:numPr>
      </w:pPr>
      <w:r>
        <w:t>Confirm ventilation is on.</w:t>
      </w:r>
    </w:p>
    <w:p w14:paraId="65E2B44D" w14:textId="57831EC5" w:rsidR="00863E6E" w:rsidRDefault="00863E6E" w:rsidP="00D078F1">
      <w:pPr>
        <w:pStyle w:val="ListParagraph"/>
        <w:numPr>
          <w:ilvl w:val="0"/>
          <w:numId w:val="6"/>
        </w:numPr>
      </w:pPr>
      <w:r>
        <w:t xml:space="preserve">Check: </w:t>
      </w:r>
    </w:p>
    <w:p w14:paraId="470062BF" w14:textId="58713D67" w:rsidR="002548D6" w:rsidRDefault="002548D6" w:rsidP="002548D6">
      <w:pPr>
        <w:pStyle w:val="ListParagraph"/>
        <w:numPr>
          <w:ilvl w:val="1"/>
          <w:numId w:val="6"/>
        </w:numPr>
      </w:pPr>
      <w:r>
        <w:t xml:space="preserve">Did you </w:t>
      </w:r>
      <w:proofErr w:type="gramStart"/>
      <w:r>
        <w:t>focus</w:t>
      </w:r>
      <w:proofErr w:type="gramEnd"/>
      <w:r>
        <w:t xml:space="preserve"> the laser?</w:t>
      </w:r>
    </w:p>
    <w:p w14:paraId="36A92E31" w14:textId="0BD6ABDC" w:rsidR="002548D6" w:rsidRDefault="002548D6" w:rsidP="002548D6">
      <w:pPr>
        <w:pStyle w:val="ListParagraph"/>
        <w:numPr>
          <w:ilvl w:val="1"/>
          <w:numId w:val="6"/>
        </w:numPr>
      </w:pPr>
      <w:r>
        <w:t>Did you trace the job?</w:t>
      </w:r>
    </w:p>
    <w:p w14:paraId="1B24CF2C" w14:textId="31CA0DDC" w:rsidR="00573438" w:rsidRDefault="00573438" w:rsidP="00D078F1">
      <w:pPr>
        <w:pStyle w:val="ListParagraph"/>
        <w:numPr>
          <w:ilvl w:val="0"/>
          <w:numId w:val="6"/>
        </w:numPr>
      </w:pPr>
      <w:r>
        <w:t>Confirm your settings.</w:t>
      </w:r>
    </w:p>
    <w:p w14:paraId="40B39039" w14:textId="2F827795" w:rsidR="00573438" w:rsidRDefault="00573438" w:rsidP="00D078F1">
      <w:pPr>
        <w:pStyle w:val="ListParagraph"/>
        <w:numPr>
          <w:ilvl w:val="1"/>
          <w:numId w:val="6"/>
        </w:numPr>
      </w:pPr>
      <w:r>
        <w:t>For engraving processes, from left to right: Speed, Power, DPI.</w:t>
      </w:r>
    </w:p>
    <w:p w14:paraId="3B4B381E" w14:textId="6EED5B15" w:rsidR="00573438" w:rsidRDefault="00573438" w:rsidP="00D078F1">
      <w:pPr>
        <w:pStyle w:val="ListParagraph"/>
        <w:numPr>
          <w:ilvl w:val="1"/>
          <w:numId w:val="6"/>
        </w:numPr>
      </w:pPr>
      <w:r>
        <w:t>For Vector processes, from left to right: Speed, power, frequency.</w:t>
      </w:r>
    </w:p>
    <w:p w14:paraId="29E5FAD6" w14:textId="63B3AD81" w:rsidR="00573438" w:rsidRDefault="00573438" w:rsidP="004035F1">
      <w:pPr>
        <w:pStyle w:val="ListParagraph"/>
        <w:numPr>
          <w:ilvl w:val="0"/>
          <w:numId w:val="6"/>
        </w:numPr>
      </w:pPr>
      <w:r>
        <w:t xml:space="preserve">Once your settings are correct, press the play/pause button on the machine to start your </w:t>
      </w:r>
      <w:proofErr w:type="gramStart"/>
      <w:r>
        <w:t>job</w:t>
      </w:r>
      <w:proofErr w:type="gramEnd"/>
      <w:r>
        <w:t>!</w:t>
      </w:r>
    </w:p>
    <w:p w14:paraId="76D4A514" w14:textId="77777777" w:rsidR="00573438" w:rsidRDefault="00573438" w:rsidP="00D078F1">
      <w:pPr>
        <w:pStyle w:val="Caption"/>
        <w:tabs>
          <w:tab w:val="left" w:pos="4783"/>
        </w:tabs>
        <w:ind w:left="108"/>
      </w:pPr>
    </w:p>
    <w:p w14:paraId="3FC82B32" w14:textId="77777777" w:rsidR="00E979AE" w:rsidRDefault="00E979AE" w:rsidP="00D078F1"/>
    <w:p w14:paraId="60CE195A" w14:textId="769A3669" w:rsidR="00231501" w:rsidRDefault="00E979AE" w:rsidP="00D078F1">
      <w:pPr>
        <w:pStyle w:val="Heading1"/>
      </w:pPr>
      <w:bookmarkStart w:id="23" w:name="_Toc174493674"/>
      <w:r>
        <w:t>WHILE RUNNING</w:t>
      </w:r>
      <w:bookmarkEnd w:id="23"/>
    </w:p>
    <w:p w14:paraId="4CF61DB6" w14:textId="7D4BD694" w:rsidR="002C3281" w:rsidRDefault="00E24A97" w:rsidP="00D078F1">
      <w:r>
        <w:t xml:space="preserve">While the laser is running, you </w:t>
      </w:r>
      <w:r w:rsidRPr="003D17E3">
        <w:rPr>
          <w:b/>
          <w:bCs/>
        </w:rPr>
        <w:t>must watch</w:t>
      </w:r>
      <w:r>
        <w:t xml:space="preserve"> for signs of fire</w:t>
      </w:r>
      <w:r w:rsidR="001C7380">
        <w:t>.</w:t>
      </w:r>
    </w:p>
    <w:p w14:paraId="5BE6ECA9" w14:textId="281D2BB6" w:rsidR="007E6071" w:rsidRDefault="007E6071" w:rsidP="00D078F1">
      <w:pPr>
        <w:pStyle w:val="Heading2"/>
      </w:pPr>
      <w:bookmarkStart w:id="24" w:name="_Toc174493675"/>
      <w:r>
        <w:t>MONITORING RULES:</w:t>
      </w:r>
      <w:bookmarkEnd w:id="24"/>
    </w:p>
    <w:p w14:paraId="1A52B23C" w14:textId="01B7300B" w:rsidR="007E6071" w:rsidRDefault="007329FE" w:rsidP="007329FE">
      <w:pPr>
        <w:pStyle w:val="ListParagraph"/>
        <w:numPr>
          <w:ilvl w:val="0"/>
          <w:numId w:val="28"/>
        </w:numPr>
      </w:pPr>
      <w:r>
        <w:t xml:space="preserve">Watch laser </w:t>
      </w:r>
      <w:r w:rsidR="009D71A7">
        <w:t>for signs of fire</w:t>
      </w:r>
    </w:p>
    <w:p w14:paraId="77FB16B0" w14:textId="60F53E1F" w:rsidR="009D71A7" w:rsidRDefault="009D71A7" w:rsidP="007329FE">
      <w:pPr>
        <w:pStyle w:val="ListParagraph"/>
        <w:numPr>
          <w:ilvl w:val="0"/>
          <w:numId w:val="28"/>
        </w:numPr>
      </w:pPr>
      <w:r>
        <w:t xml:space="preserve">You cannot leave the laser unattended. </w:t>
      </w:r>
    </w:p>
    <w:p w14:paraId="03C70F2D" w14:textId="67F14CF4" w:rsidR="007329FE" w:rsidRDefault="009D71A7" w:rsidP="009D71A7">
      <w:pPr>
        <w:pStyle w:val="ListParagraph"/>
        <w:numPr>
          <w:ilvl w:val="1"/>
          <w:numId w:val="28"/>
        </w:numPr>
      </w:pPr>
      <w:r>
        <w:t>If you must leave the laser, pause the job and resume when you return</w:t>
      </w:r>
    </w:p>
    <w:p w14:paraId="52A9A6FA" w14:textId="77777777" w:rsidR="008405DD" w:rsidRDefault="008405DD" w:rsidP="00D078F1"/>
    <w:p w14:paraId="6C9DF38C" w14:textId="2647794D" w:rsidR="008405DD" w:rsidRDefault="00DB0DE8" w:rsidP="00D078F1">
      <w:pPr>
        <w:pStyle w:val="Heading2"/>
      </w:pPr>
      <w:bookmarkStart w:id="25" w:name="_Toc174493676"/>
      <w:r>
        <w:t>IN CASE OF FIRE</w:t>
      </w:r>
      <w:r w:rsidR="008405DD">
        <w:t>:</w:t>
      </w:r>
      <w:bookmarkEnd w:id="25"/>
    </w:p>
    <w:p w14:paraId="17C588AD" w14:textId="730907E7" w:rsidR="00BA5184" w:rsidRDefault="00DB0DE8" w:rsidP="00D078F1">
      <w:r>
        <w:t>A 2” flame is okay for a short period of time during cutting passes only</w:t>
      </w:r>
      <w:r w:rsidR="00B57283">
        <w:t xml:space="preserve">, </w:t>
      </w:r>
      <w:proofErr w:type="gramStart"/>
      <w:r w:rsidR="00B57283">
        <w:t>as long as</w:t>
      </w:r>
      <w:proofErr w:type="gramEnd"/>
      <w:r w:rsidR="00B57283">
        <w:t xml:space="preserve"> the flame is following the laser as it cuts. If either condition is not true, you must intervene.</w:t>
      </w:r>
    </w:p>
    <w:p w14:paraId="72E82FAE" w14:textId="01C0DCA3" w:rsidR="00D11B30" w:rsidRDefault="00BA5184" w:rsidP="00D078F1">
      <w:pPr>
        <w:pStyle w:val="ListParagraph"/>
        <w:numPr>
          <w:ilvl w:val="0"/>
          <w:numId w:val="15"/>
        </w:numPr>
      </w:pPr>
      <w:r>
        <w:t xml:space="preserve">Press the pause button on the machine. </w:t>
      </w:r>
      <w:proofErr w:type="gramStart"/>
      <w:r>
        <w:t>During cut</w:t>
      </w:r>
      <w:proofErr w:type="gramEnd"/>
      <w:r>
        <w:t xml:space="preserve"> passes, the laser may take a second to stop cutting.</w:t>
      </w:r>
    </w:p>
    <w:p w14:paraId="05B45AB8" w14:textId="50C4AE6F" w:rsidR="00A50734" w:rsidRDefault="00D11B30" w:rsidP="00D078F1">
      <w:pPr>
        <w:pStyle w:val="ListParagraph"/>
        <w:numPr>
          <w:ilvl w:val="0"/>
          <w:numId w:val="15"/>
        </w:numPr>
      </w:pPr>
      <w:r>
        <w:lastRenderedPageBreak/>
        <w:t>Begin fighting the fire.</w:t>
      </w:r>
    </w:p>
    <w:p w14:paraId="60651DAC" w14:textId="2464B78F" w:rsidR="00A50734" w:rsidRDefault="00D11B30" w:rsidP="00D078F1">
      <w:pPr>
        <w:pStyle w:val="ListParagraph"/>
        <w:numPr>
          <w:ilvl w:val="1"/>
          <w:numId w:val="15"/>
        </w:numPr>
      </w:pPr>
      <w:r>
        <w:t>Find a spray bottle of water (marked H20)</w:t>
      </w:r>
      <w:r w:rsidR="00255861">
        <w:t xml:space="preserve">. </w:t>
      </w:r>
      <w:r w:rsidR="00255861">
        <w:rPr>
          <w:rStyle w:val="Emphasis"/>
        </w:rPr>
        <w:t>Check the bottle before spraying.</w:t>
      </w:r>
    </w:p>
    <w:p w14:paraId="3062BC26" w14:textId="46E2BD9E" w:rsidR="00A50734" w:rsidRDefault="00255861" w:rsidP="00D078F1">
      <w:pPr>
        <w:pStyle w:val="ListParagraph"/>
        <w:numPr>
          <w:ilvl w:val="1"/>
          <w:numId w:val="15"/>
        </w:numPr>
      </w:pPr>
      <w:r>
        <w:t>Spray water at the base of the flame</w:t>
      </w:r>
      <w:r w:rsidR="00D3705E">
        <w:t>.</w:t>
      </w:r>
    </w:p>
    <w:p w14:paraId="552F4522" w14:textId="039139FB" w:rsidR="00A50734" w:rsidRDefault="00D3705E" w:rsidP="00D078F1">
      <w:pPr>
        <w:pStyle w:val="ListParagraph"/>
        <w:numPr>
          <w:ilvl w:val="1"/>
          <w:numId w:val="15"/>
        </w:numPr>
      </w:pPr>
      <w:r>
        <w:t xml:space="preserve">If you </w:t>
      </w:r>
      <w:proofErr w:type="gramStart"/>
      <w:r>
        <w:t>are able to</w:t>
      </w:r>
      <w:proofErr w:type="gramEnd"/>
      <w:r>
        <w:t xml:space="preserve"> put the fire out with water alone, and your material is still salvageable, you can continue cutting.</w:t>
      </w:r>
    </w:p>
    <w:p w14:paraId="103435A6" w14:textId="0016C2E9" w:rsidR="000B21A8" w:rsidRDefault="00D3705E" w:rsidP="00D078F1">
      <w:pPr>
        <w:pStyle w:val="ListParagraph"/>
        <w:numPr>
          <w:ilvl w:val="1"/>
          <w:numId w:val="15"/>
        </w:numPr>
      </w:pPr>
      <w:r>
        <w:t>However, if another fire</w:t>
      </w:r>
      <w:r w:rsidR="00C373F2">
        <w:t xml:space="preserve"> happens you </w:t>
      </w:r>
      <w:r w:rsidR="00C373F2" w:rsidRPr="00C373F2">
        <w:rPr>
          <w:rStyle w:val="Emphasis"/>
        </w:rPr>
        <w:t>must</w:t>
      </w:r>
      <w:r w:rsidR="00C373F2">
        <w:rPr>
          <w:rStyle w:val="Emphasis"/>
        </w:rPr>
        <w:t xml:space="preserve"> </w:t>
      </w:r>
      <w:r w:rsidR="00C373F2" w:rsidRPr="00C373F2">
        <w:t>s</w:t>
      </w:r>
      <w:r w:rsidR="00C373F2">
        <w:t xml:space="preserve">top running your project. </w:t>
      </w:r>
      <w:r w:rsidR="000B21A8">
        <w:t>Confirm your settings and material composition.</w:t>
      </w:r>
    </w:p>
    <w:p w14:paraId="2BB8739F" w14:textId="67709800" w:rsidR="000B21A8" w:rsidRPr="00AF20AB" w:rsidRDefault="000B21A8" w:rsidP="00D078F1">
      <w:pPr>
        <w:pStyle w:val="ListParagraph"/>
        <w:numPr>
          <w:ilvl w:val="0"/>
          <w:numId w:val="15"/>
        </w:numPr>
        <w:rPr>
          <w:rStyle w:val="IntenseEmphasis"/>
        </w:rPr>
      </w:pPr>
      <w:r>
        <w:t>If water is unable to put the fire out, attempt and use other material to smother the fire. Grab scrap wood from the bin, whatever is needed. If this fails,</w:t>
      </w:r>
      <w:r w:rsidR="00AF20AB">
        <w:t xml:space="preserve"> </w:t>
      </w:r>
      <w:r w:rsidR="00AF20AB">
        <w:rPr>
          <w:rStyle w:val="IntenseEmphasis"/>
        </w:rPr>
        <w:t>IMMEDIATELY</w:t>
      </w:r>
      <w:r w:rsidR="003E66A0">
        <w:rPr>
          <w:rStyle w:val="IntenseEmphasis"/>
        </w:rPr>
        <w:t xml:space="preserve"> GET NIS STAFF</w:t>
      </w:r>
      <w:r w:rsidR="00622DD5">
        <w:rPr>
          <w:rStyle w:val="IntenseEmphasis"/>
        </w:rPr>
        <w:t>.</w:t>
      </w:r>
    </w:p>
    <w:p w14:paraId="1F6AD001" w14:textId="77777777" w:rsidR="00B76BD1" w:rsidRDefault="00B76BD1" w:rsidP="00D078F1">
      <w:pPr>
        <w:pStyle w:val="Heading2"/>
      </w:pPr>
      <w:bookmarkStart w:id="26" w:name="_Toc174493677"/>
    </w:p>
    <w:p w14:paraId="10D0E85F" w14:textId="77777777" w:rsidR="00B76BD1" w:rsidRDefault="00B76BD1" w:rsidP="00D078F1">
      <w:pPr>
        <w:pStyle w:val="Heading2"/>
      </w:pPr>
    </w:p>
    <w:p w14:paraId="7B3F5105" w14:textId="77777777" w:rsidR="00B76BD1" w:rsidRDefault="00B76BD1" w:rsidP="00D078F1">
      <w:pPr>
        <w:pStyle w:val="Heading2"/>
      </w:pPr>
    </w:p>
    <w:p w14:paraId="2D56F091" w14:textId="77777777" w:rsidR="00A50734" w:rsidRDefault="00A50734" w:rsidP="00D078F1">
      <w:pPr>
        <w:spacing w:after="0" w:line="240" w:lineRule="auto"/>
      </w:pPr>
      <w:bookmarkStart w:id="27" w:name="_Toc174493682"/>
      <w:bookmarkEnd w:id="26"/>
      <w:r>
        <w:br w:type="page"/>
      </w:r>
    </w:p>
    <w:p w14:paraId="6D047CD8" w14:textId="79F3EB34" w:rsidR="00810957" w:rsidRPr="00A50734" w:rsidRDefault="005C4A56" w:rsidP="00810957">
      <w:pPr>
        <w:pStyle w:val="Heading1"/>
        <w:rPr>
          <w:sz w:val="32"/>
          <w:szCs w:val="32"/>
        </w:rPr>
      </w:pPr>
      <w:r>
        <w:lastRenderedPageBreak/>
        <w:t>FINISH &amp; CLEAN UP</w:t>
      </w:r>
    </w:p>
    <w:p w14:paraId="291BF6BA" w14:textId="71B7F4A6" w:rsidR="00CE3B96" w:rsidRDefault="00CE3B96" w:rsidP="00CE3B96">
      <w:pPr>
        <w:pStyle w:val="ListParagraph"/>
        <w:numPr>
          <w:ilvl w:val="0"/>
          <w:numId w:val="29"/>
        </w:numPr>
        <w:spacing w:after="0" w:line="240" w:lineRule="auto"/>
      </w:pPr>
      <w:r>
        <w:t xml:space="preserve">Remove your material. </w:t>
      </w:r>
    </w:p>
    <w:p w14:paraId="38BE631E" w14:textId="244BA2F6" w:rsidR="00CE3B96" w:rsidRDefault="00CE3B96" w:rsidP="00CE3B96">
      <w:pPr>
        <w:pStyle w:val="ListParagraph"/>
        <w:numPr>
          <w:ilvl w:val="0"/>
          <w:numId w:val="29"/>
        </w:numPr>
        <w:spacing w:after="0" w:line="240" w:lineRule="auto"/>
      </w:pPr>
      <w:r>
        <w:t xml:space="preserve">Remove </w:t>
      </w:r>
      <w:r w:rsidR="00235819">
        <w:t xml:space="preserve">scrap. </w:t>
      </w:r>
    </w:p>
    <w:p w14:paraId="107E591C" w14:textId="45F28C75" w:rsidR="00235819" w:rsidRDefault="00235819" w:rsidP="00235819">
      <w:pPr>
        <w:pStyle w:val="ListParagraph"/>
        <w:numPr>
          <w:ilvl w:val="1"/>
          <w:numId w:val="29"/>
        </w:numPr>
        <w:spacing w:after="0" w:line="240" w:lineRule="auto"/>
      </w:pPr>
      <w:r>
        <w:t>Small pieces go in trash can</w:t>
      </w:r>
    </w:p>
    <w:p w14:paraId="67B8106F" w14:textId="7F6EA11F" w:rsidR="00235819" w:rsidRDefault="00235819" w:rsidP="00235819">
      <w:pPr>
        <w:pStyle w:val="ListParagraph"/>
        <w:numPr>
          <w:ilvl w:val="1"/>
          <w:numId w:val="29"/>
        </w:numPr>
        <w:spacing w:after="0" w:line="240" w:lineRule="auto"/>
      </w:pPr>
      <w:r>
        <w:t xml:space="preserve">Large pieces go in </w:t>
      </w:r>
      <w:r w:rsidR="00B66B5B">
        <w:t xml:space="preserve">donation </w:t>
      </w:r>
      <w:proofErr w:type="gramStart"/>
      <w:r w:rsidR="00B66B5B">
        <w:t>box</w:t>
      </w:r>
      <w:proofErr w:type="gramEnd"/>
    </w:p>
    <w:p w14:paraId="69D014C4" w14:textId="36E62E91" w:rsidR="00B66B5B" w:rsidRDefault="00B66B5B" w:rsidP="00B66B5B">
      <w:pPr>
        <w:pStyle w:val="ListParagraph"/>
        <w:numPr>
          <w:ilvl w:val="0"/>
          <w:numId w:val="29"/>
        </w:numPr>
        <w:spacing w:after="0" w:line="240" w:lineRule="auto"/>
      </w:pPr>
      <w:r>
        <w:t xml:space="preserve">If </w:t>
      </w:r>
      <w:r w:rsidR="00DC4D35">
        <w:t xml:space="preserve">lots of small scrap pieces </w:t>
      </w:r>
      <w:proofErr w:type="gramStart"/>
      <w:r w:rsidR="00DC4D35">
        <w:t>fell</w:t>
      </w:r>
      <w:proofErr w:type="gramEnd"/>
      <w:r w:rsidR="00DC4D35">
        <w:t xml:space="preserve"> through the laser cutting bed, remove the bed and </w:t>
      </w:r>
      <w:r w:rsidR="001F71D1">
        <w:t xml:space="preserve">dispose of the scrap. </w:t>
      </w:r>
    </w:p>
    <w:p w14:paraId="7655703E" w14:textId="142CFF75" w:rsidR="001F71D1" w:rsidRDefault="001F71D1" w:rsidP="00B66B5B">
      <w:pPr>
        <w:pStyle w:val="ListParagraph"/>
        <w:numPr>
          <w:ilvl w:val="0"/>
          <w:numId w:val="29"/>
        </w:numPr>
        <w:spacing w:after="0" w:line="240" w:lineRule="auto"/>
      </w:pPr>
      <w:r>
        <w:t>Turn off Laser.</w:t>
      </w:r>
    </w:p>
    <w:p w14:paraId="43AC47AA" w14:textId="5EE8BFD3" w:rsidR="001F71D1" w:rsidRPr="008B048D" w:rsidRDefault="001F71D1" w:rsidP="00B66B5B">
      <w:pPr>
        <w:pStyle w:val="ListParagraph"/>
        <w:numPr>
          <w:ilvl w:val="0"/>
          <w:numId w:val="29"/>
        </w:numPr>
        <w:spacing w:after="0" w:line="240" w:lineRule="auto"/>
      </w:pPr>
      <w:r>
        <w:t xml:space="preserve">If you are the last person using the lasers, turn off room ventilation. </w:t>
      </w:r>
    </w:p>
    <w:p w14:paraId="65B5A983" w14:textId="77777777" w:rsidR="00810957" w:rsidRDefault="00810957">
      <w:pPr>
        <w:spacing w:after="0" w:line="240" w:lineRule="auto"/>
        <w:rPr>
          <w:b/>
          <w:bCs/>
          <w:sz w:val="48"/>
          <w:szCs w:val="48"/>
        </w:rPr>
      </w:pPr>
      <w:r>
        <w:br w:type="page"/>
      </w:r>
    </w:p>
    <w:p w14:paraId="6E6957BD" w14:textId="5DB4372D" w:rsidR="00FC317D" w:rsidRPr="00A50734" w:rsidRDefault="00FC317D" w:rsidP="00D078F1">
      <w:pPr>
        <w:pStyle w:val="Heading1"/>
        <w:rPr>
          <w:sz w:val="32"/>
          <w:szCs w:val="32"/>
        </w:rPr>
      </w:pPr>
      <w:r>
        <w:lastRenderedPageBreak/>
        <w:t>THE ROTARY TOOL</w:t>
      </w:r>
      <w:bookmarkEnd w:id="27"/>
    </w:p>
    <w:p w14:paraId="2C336C02" w14:textId="067A9F26" w:rsidR="00FC317D" w:rsidRDefault="00FC317D" w:rsidP="00D078F1">
      <w:r>
        <w:t xml:space="preserve">The Rotary Tool is used to engrave around cylindrical objects, such as glasses, </w:t>
      </w:r>
      <w:r w:rsidR="00E17EAB">
        <w:t>metal water bottles, and tumblers.</w:t>
      </w:r>
    </w:p>
    <w:p w14:paraId="01ED8A2F" w14:textId="6665BDE7" w:rsidR="009D5D14" w:rsidRDefault="009D5D14" w:rsidP="00D078F1">
      <w:pPr>
        <w:pStyle w:val="Heading2"/>
      </w:pPr>
      <w:bookmarkStart w:id="28" w:name="_Toc174493683"/>
      <w:r>
        <w:t>INSTALLING THE ROTARY TOOL</w:t>
      </w:r>
      <w:bookmarkEnd w:id="28"/>
    </w:p>
    <w:p w14:paraId="2B36A345" w14:textId="2AD5D5E7" w:rsidR="00067CEE" w:rsidRDefault="00067CEE" w:rsidP="00D078F1">
      <w:pPr>
        <w:pStyle w:val="ListParagraph"/>
        <w:numPr>
          <w:ilvl w:val="0"/>
          <w:numId w:val="17"/>
        </w:numPr>
      </w:pPr>
      <w:r>
        <w:t>Lower the bed of the laser</w:t>
      </w:r>
      <w:r w:rsidR="00B76BD1">
        <w:t xml:space="preserve"> to at least</w:t>
      </w:r>
      <w:r w:rsidR="00406C76">
        <w:t xml:space="preserve"> 6 inches.</w:t>
      </w:r>
    </w:p>
    <w:p w14:paraId="0D71B5F3" w14:textId="788B43A5" w:rsidR="00406C76" w:rsidRDefault="00406C76" w:rsidP="00D078F1">
      <w:pPr>
        <w:pStyle w:val="ListParagraph"/>
        <w:numPr>
          <w:ilvl w:val="0"/>
          <w:numId w:val="17"/>
        </w:numPr>
      </w:pPr>
      <w:r w:rsidRPr="00B76BD1">
        <w:rPr>
          <w:b/>
          <w:bCs/>
        </w:rPr>
        <w:t>Turn off the machine</w:t>
      </w:r>
      <w:r>
        <w:t>.</w:t>
      </w:r>
      <w:r w:rsidR="00E616C9">
        <w:t xml:space="preserve"> Open the lid, and optionally, the front</w:t>
      </w:r>
      <w:r w:rsidR="004E1C85">
        <w:t xml:space="preserve"> gate.</w:t>
      </w:r>
    </w:p>
    <w:p w14:paraId="7816D97D" w14:textId="5821C91C" w:rsidR="00153100" w:rsidRDefault="00153100" w:rsidP="00D078F1">
      <w:pPr>
        <w:pStyle w:val="ListParagraph"/>
        <w:numPr>
          <w:ilvl w:val="0"/>
          <w:numId w:val="17"/>
        </w:numPr>
      </w:pPr>
      <w:r>
        <w:t xml:space="preserve">Remove the </w:t>
      </w:r>
      <w:r w:rsidR="00B76BD1">
        <w:t xml:space="preserve">vector </w:t>
      </w:r>
      <w:r>
        <w:t>grid from the machine. Place it to the side.</w:t>
      </w:r>
    </w:p>
    <w:p w14:paraId="0CF6BD19" w14:textId="77777777" w:rsidR="00E616C9" w:rsidRDefault="00153100" w:rsidP="00D078F1">
      <w:pPr>
        <w:pStyle w:val="ListParagraph"/>
        <w:numPr>
          <w:ilvl w:val="0"/>
          <w:numId w:val="17"/>
        </w:numPr>
      </w:pPr>
      <w:r>
        <w:t>Remove the metal bars underneath the grid. Place them off to the side.</w:t>
      </w:r>
    </w:p>
    <w:p w14:paraId="6433539C" w14:textId="76CAA142" w:rsidR="00B76BD1" w:rsidRDefault="009217B2" w:rsidP="00D078F1">
      <w:pPr>
        <w:pStyle w:val="ListParagraph"/>
        <w:numPr>
          <w:ilvl w:val="0"/>
          <w:numId w:val="17"/>
        </w:numPr>
      </w:pPr>
      <w:r>
        <w:t>Place the silver table</w:t>
      </w:r>
      <w:r w:rsidR="00B76BD1">
        <w:t xml:space="preserve"> </w:t>
      </w:r>
      <w:r>
        <w:t>into the laser</w:t>
      </w:r>
      <w:r w:rsidR="002407A0">
        <w:t xml:space="preserve">. </w:t>
      </w:r>
    </w:p>
    <w:p w14:paraId="2C5BA075" w14:textId="150B0E61" w:rsidR="009217B2" w:rsidRPr="004C22EA" w:rsidRDefault="002407A0" w:rsidP="00B76BD1">
      <w:pPr>
        <w:pStyle w:val="ListParagraph"/>
        <w:numPr>
          <w:ilvl w:val="1"/>
          <w:numId w:val="17"/>
        </w:numPr>
      </w:pPr>
      <w:r>
        <w:t xml:space="preserve">This table is for </w:t>
      </w:r>
      <w:r w:rsidRPr="00E616C9">
        <w:rPr>
          <w:rStyle w:val="Emphasis"/>
          <w:i w:val="0"/>
          <w:iCs w:val="0"/>
        </w:rPr>
        <w:t>ENGRAVING ONLY</w:t>
      </w:r>
      <w:r w:rsidR="004C22EA" w:rsidRPr="00E616C9">
        <w:rPr>
          <w:rStyle w:val="Emphasis"/>
          <w:i w:val="0"/>
          <w:iCs w:val="0"/>
        </w:rPr>
        <w:t xml:space="preserve">. </w:t>
      </w:r>
      <w:r w:rsidR="004C22EA" w:rsidRPr="004C22EA">
        <w:t>Do no</w:t>
      </w:r>
      <w:r w:rsidR="004C22EA">
        <w:t xml:space="preserve">t </w:t>
      </w:r>
      <w:r w:rsidR="006A07E4">
        <w:t>vector any objects on this table.</w:t>
      </w:r>
    </w:p>
    <w:p w14:paraId="1C86F3A3" w14:textId="569C2329" w:rsidR="00406C76" w:rsidRDefault="00406C76" w:rsidP="00D078F1">
      <w:pPr>
        <w:pStyle w:val="ListParagraph"/>
        <w:numPr>
          <w:ilvl w:val="0"/>
          <w:numId w:val="17"/>
        </w:numPr>
      </w:pPr>
      <w:r>
        <w:t xml:space="preserve">Grab the </w:t>
      </w:r>
      <w:r w:rsidR="00B76BD1">
        <w:t>rotary</w:t>
      </w:r>
      <w:r>
        <w:t xml:space="preserve"> tool (on top of the material shelf).</w:t>
      </w:r>
    </w:p>
    <w:p w14:paraId="4FD3D9F6" w14:textId="45A2AF5C" w:rsidR="00B76BD1" w:rsidRDefault="00695273" w:rsidP="00D078F1">
      <w:pPr>
        <w:pStyle w:val="ListParagraph"/>
        <w:numPr>
          <w:ilvl w:val="0"/>
          <w:numId w:val="17"/>
        </w:numPr>
      </w:pPr>
      <w:r>
        <w:t xml:space="preserve">Place the rotary tool into the </w:t>
      </w:r>
      <w:r w:rsidR="00B76BD1">
        <w:t xml:space="preserve">top-left corner of the </w:t>
      </w:r>
      <w:r>
        <w:t>machin</w:t>
      </w:r>
      <w:r w:rsidR="00B76BD1">
        <w:t>e.</w:t>
      </w:r>
    </w:p>
    <w:p w14:paraId="301A4368" w14:textId="2588E4B0" w:rsidR="00B76BD1" w:rsidRDefault="00B76BD1" w:rsidP="00D078F1">
      <w:pPr>
        <w:pStyle w:val="ListParagraph"/>
        <w:numPr>
          <w:ilvl w:val="0"/>
          <w:numId w:val="17"/>
        </w:numPr>
      </w:pPr>
      <w:r>
        <w:rPr>
          <w:noProof/>
        </w:rPr>
        <mc:AlternateContent>
          <mc:Choice Requires="wps">
            <w:drawing>
              <wp:anchor distT="0" distB="0" distL="114300" distR="114300" simplePos="0" relativeHeight="251658246" behindDoc="0" locked="0" layoutInCell="1" allowOverlap="1" wp14:anchorId="0FB9FCC5" wp14:editId="2BFAEBEF">
                <wp:simplePos x="0" y="0"/>
                <wp:positionH relativeFrom="column">
                  <wp:posOffset>215900</wp:posOffset>
                </wp:positionH>
                <wp:positionV relativeFrom="paragraph">
                  <wp:posOffset>584200</wp:posOffset>
                </wp:positionV>
                <wp:extent cx="3619500" cy="1612900"/>
                <wp:effectExtent l="12700" t="12700" r="25400" b="25400"/>
                <wp:wrapNone/>
                <wp:docPr id="1147629208" name="Oval 5"/>
                <wp:cNvGraphicFramePr/>
                <a:graphic xmlns:a="http://schemas.openxmlformats.org/drawingml/2006/main">
                  <a:graphicData uri="http://schemas.microsoft.com/office/word/2010/wordprocessingShape">
                    <wps:wsp>
                      <wps:cNvSpPr/>
                      <wps:spPr>
                        <a:xfrm>
                          <a:off x="0" y="0"/>
                          <a:ext cx="3619500" cy="1612900"/>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rto="http://schemas.microsoft.com/office/word/2006/arto">
            <w:pict w14:anchorId="5274D67A">
              <v:oval id="Oval 5" style="position:absolute;margin-left:17pt;margin-top:46pt;width:285pt;height:12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red" strokeweight="3pt" w14:anchorId="018F302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P9khQIAAG0FAAAOAAAAZHJzL2Uyb0RvYy54bWysVN9vGjEMfp+0/yHK+ziOUdaiHhVqxTQJ&#10;tWjt1OeQS7hIuThLAgf76+fkfoDWag/TeAjx2f5sf7F9e3esNTkI5xWYguajMSXCcCiV2RX0x8vq&#10;0zUlPjBTMg1GFPQkPL1bfPxw29i5mEAFuhSOIIjx88YWtArBzrPM80rUzI/ACoNKCa5mAUW3y0rH&#10;GkSvdTYZj2dZA660DrjwHr8+tEq6SPhSCh6epPQiEF1QzC2k06VzG89sccvmO8dspXiXBvuHLGqm&#10;DAYdoB5YYGTv1BuoWnEHHmQYcagzkFJxkWrAavLxH9U8V8yKVAuS4+1Ak/9/sPzx8Gw3DmlorJ97&#10;vMYqjtLV8R/zI8dE1mkgSxwD4fjx8yy/uRojpxx1+Syf3KCAONnZ3TofvgqoSbwUVGitrI8FsTk7&#10;rH1orXur+NnASmmdHkUb0mCU6xxho8qDVmXUJsHttvfakQPDd12txvjrYl+YYSbaYELnytItnLSI&#10;GNp8F5KoEmuZtBFi04kBlnEuTMhbVcVK0UbLseghWO+Ryk6AEVlilgN2B9BbtiA9dstAZx9dRerZ&#10;wbkr/W/Og0eKDCYMzrUy4N6rTGNVXeTWvieppSaytIXytHHEQTsx3vKVwkdcMx82zOGI4MPj2Icn&#10;PKQGfCnobpRU4H699z3aY+eilpIGR66g/ueeOUGJ/mawp2/y6TTOaBKmV18mKLhLzfZSY/b1PeDr&#10;57hgLE/XaB90f5UO6lfcDssYFVXMcIxdUB5cL9yHdhXgfuFiuUxmOJeWhbV5tjyCR1Zjh74cX5mz&#10;XScHHIJH6MfzTTe3ttHTwHIfQKrU6mdeO75xplPjdPsnLo1LOVmdt+TiNwAAAP//AwBQSwMEFAAG&#10;AAgAAAAhAAf2z23cAAAACQEAAA8AAABkcnMvZG93bnJldi54bWxMj81OwzAQhO9IvIO1SNyo3QRF&#10;NI1T8SOE4NbCocetvSSBeB3FbhveHucEp9XujGa/qTaT68WJxtB51rBcKBDExtuOGw0f7883dyBC&#10;RLbYeyYNPxRgU19eVFhaf+YtnXaxESmEQ4ka2hiHUspgWnIYFn4gTtqnHx3GtI6NtCOeU7jrZaZU&#10;IR12nD60ONBjS+Z7d3Qa7N68PK222Wv7ledvJi4RuwfU+vpqul+DiDTFPzPM+Akd6sR08Ee2QfQa&#10;8ttUJWpYZWkmvVDz4TALhQJZV/J/g/oXAAD//wMAUEsBAi0AFAAGAAgAAAAhALaDOJL+AAAA4QEA&#10;ABMAAAAAAAAAAAAAAAAAAAAAAFtDb250ZW50X1R5cGVzXS54bWxQSwECLQAUAAYACAAAACEAOP0h&#10;/9YAAACUAQAACwAAAAAAAAAAAAAAAAAvAQAAX3JlbHMvLnJlbHNQSwECLQAUAAYACAAAACEAhez/&#10;ZIUCAABtBQAADgAAAAAAAAAAAAAAAAAuAgAAZHJzL2Uyb0RvYy54bWxQSwECLQAUAAYACAAAACEA&#10;B/bPbdwAAAAJAQAADwAAAAAAAAAAAAAAAADfBAAAZHJzL2Rvd25yZXYueG1sUEsFBgAAAAAEAAQA&#10;8wAAAOgFAAAAAA==&#10;">
                <v:stroke joinstyle="miter"/>
              </v:oval>
            </w:pict>
          </mc:Fallback>
        </mc:AlternateContent>
      </w:r>
      <w:r w:rsidRPr="00C542DA">
        <w:rPr>
          <w:noProof/>
        </w:rPr>
        <w:drawing>
          <wp:inline distT="0" distB="0" distL="0" distR="0" wp14:anchorId="5192B8BC" wp14:editId="799A19DC">
            <wp:extent cx="3911600" cy="2217738"/>
            <wp:effectExtent l="0" t="0" r="0" b="5080"/>
            <wp:docPr id="1377848238" name="Picture 1" descr="rotary tool placed on engraving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48238" name="Picture 1" descr="rotary tool placed on engraving bed"/>
                    <pic:cNvPicPr/>
                  </pic:nvPicPr>
                  <pic:blipFill>
                    <a:blip r:embed="rId39"/>
                    <a:stretch>
                      <a:fillRect/>
                    </a:stretch>
                  </pic:blipFill>
                  <pic:spPr>
                    <a:xfrm>
                      <a:off x="0" y="0"/>
                      <a:ext cx="3962577" cy="2246640"/>
                    </a:xfrm>
                    <a:prstGeom prst="rect">
                      <a:avLst/>
                    </a:prstGeom>
                  </pic:spPr>
                </pic:pic>
              </a:graphicData>
            </a:graphic>
          </wp:inline>
        </w:drawing>
      </w:r>
    </w:p>
    <w:p w14:paraId="17FEEF8F" w14:textId="5D34AD5B" w:rsidR="00695273" w:rsidRDefault="00B76BD1" w:rsidP="00D078F1">
      <w:pPr>
        <w:pStyle w:val="ListParagraph"/>
        <w:numPr>
          <w:ilvl w:val="0"/>
          <w:numId w:val="17"/>
        </w:numPr>
      </w:pPr>
      <w:r>
        <w:t>P</w:t>
      </w:r>
      <w:r w:rsidR="00886572">
        <w:t>lug the connector into the port on the right side of the machine</w:t>
      </w:r>
      <w:r>
        <w:t>.</w:t>
      </w:r>
    </w:p>
    <w:p w14:paraId="76BE57AF" w14:textId="4387FB9F" w:rsidR="00B76BD1" w:rsidRDefault="00B76BD1" w:rsidP="00D078F1">
      <w:pPr>
        <w:pStyle w:val="ListParagraph"/>
        <w:numPr>
          <w:ilvl w:val="0"/>
          <w:numId w:val="17"/>
        </w:numPr>
      </w:pPr>
      <w:r>
        <w:rPr>
          <w:noProof/>
        </w:rPr>
        <mc:AlternateContent>
          <mc:Choice Requires="wps">
            <w:drawing>
              <wp:anchor distT="0" distB="0" distL="114300" distR="114300" simplePos="0" relativeHeight="251658247" behindDoc="0" locked="0" layoutInCell="1" allowOverlap="1" wp14:anchorId="52CCD2C9" wp14:editId="3B03D9C3">
                <wp:simplePos x="0" y="0"/>
                <wp:positionH relativeFrom="column">
                  <wp:posOffset>3556000</wp:posOffset>
                </wp:positionH>
                <wp:positionV relativeFrom="paragraph">
                  <wp:posOffset>608965</wp:posOffset>
                </wp:positionV>
                <wp:extent cx="914400" cy="914400"/>
                <wp:effectExtent l="12700" t="12700" r="25400" b="25400"/>
                <wp:wrapNone/>
                <wp:docPr id="2061594601" name="Oval 6"/>
                <wp:cNvGraphicFramePr/>
                <a:graphic xmlns:a="http://schemas.openxmlformats.org/drawingml/2006/main">
                  <a:graphicData uri="http://schemas.microsoft.com/office/word/2010/wordprocessingShape">
                    <wps:wsp>
                      <wps:cNvSpPr/>
                      <wps:spPr>
                        <a:xfrm>
                          <a:off x="0" y="0"/>
                          <a:ext cx="914400" cy="914400"/>
                        </a:xfrm>
                        <a:prstGeom prst="ellipse">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xmlns:arto="http://schemas.microsoft.com/office/word/2006/arto">
            <w:pict w14:anchorId="159C884D">
              <v:oval id="Oval 6" style="position:absolute;margin-left:280pt;margin-top:47.95pt;width:1in;height:1in;z-index:25167564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red" strokeweight="3pt" w14:anchorId="63B1CB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JQffQIAAGsFAAAOAAAAZHJzL2Uyb0RvYy54bWysVEtv2zAMvg/YfxB0Xx1n7dYFdYqgRYYB&#10;RVusHXpWZCkWIIsapbz260fJjwRrscMwH2RSJD+Kz6vrfWvZVmEw4Cpenk04U05Cbdy64j+elx8u&#10;OQtRuFpYcKriBxX49fz9u6udn6kpNGBrhYxAXJjtfMWbGP2sKIJsVCvCGXjlSKgBWxGJxXVRo9gR&#10;emuL6WTyqdgB1h5BqhDo9rYT8nnG11rJ+KB1UJHZitPbYj4xn6t0FvMrMVuj8I2R/TPEP7yiFcaR&#10;0xHqVkTBNmheQbVGIgTQ8UxCW4DWRqocA0VTTv6I5qkRXuVYKDnBj2kK/w9W3m+f/CNSGnY+zAKR&#10;KYq9xjb96X1sn5N1GJOl9pFJuvxSnp9PKKWSRD1NKMXR2GOIXxW0LBEVV9YaH1I4Yia2dyF22oNW&#10;unawNNbmkljHdhX/eFmSiyQKYE2dpJnB9erGItsKqupyOaEvFZJ8n6gRZx1dHuPKVDxYlTCs+640&#10;MzVFMu08pJZTI6yQUrlYdqJG1KrzVl6cOBsssusMmJA1vXLE7gEGzQ5kwO7e3OsnU5U7djTuQ/+b&#10;8WiRPYOLo3FrHOBbkVmKqvfc6Q9J6lKTsrSC+vCIDKGbl+Dl0lAR70SIjwJpQKjuNPTxgQ5tgSoF&#10;PcVZA/jrrfukT31LUs52NHAVDz83AhVn9pujjs49RBOamfOLz1PygaeS1anEbdoboOqXtF68zGTS&#10;j3YgNUL7QrthkbySSDhJvisuIw7MTewWAW0XqRaLrEZT6UW8c09eJvCU1dShz/sXgb7v5EgjcA/D&#10;cL7q5k43WTpYbCJok1v9mNc+3zTRuXH67ZNWximftY47cv4bAAD//wMAUEsDBBQABgAIAAAAIQA8&#10;R8Iv3wAAAAoBAAAPAAAAZHJzL2Rvd25yZXYueG1sTI/NTsMwEITvSLyDtUjcqN2EljrEqfgRQnBr&#10;4dDj1jZxIF5HsduGt8ec4Dg7o9lv6vXke3a0Y+wCKZjPBDBLOpiOWgXvb09XK2AxIRnsA1kF3zbC&#10;ujk/q7Ey4UQbe9ymluUSihUqcCkNFedRO+sxzsJgKXsfYfSYshxbbkY85XLf80KIJffYUf7gcLAP&#10;zuqv7cErMDv9/Cg3xYv7LMtXneaI3T0qdXkx3d0CS3ZKf2H4xc/o0GSmfTiQiaxXsFiKvCUpkAsJ&#10;LAduxHU+7BUUpZTAm5r/n9D8AAAA//8DAFBLAQItABQABgAIAAAAIQC2gziS/gAAAOEBAAATAAAA&#10;AAAAAAAAAAAAAAAAAABbQ29udGVudF9UeXBlc10ueG1sUEsBAi0AFAAGAAgAAAAhADj9If/WAAAA&#10;lAEAAAsAAAAAAAAAAAAAAAAALwEAAF9yZWxzLy5yZWxzUEsBAi0AFAAGAAgAAAAhADtklB99AgAA&#10;awUAAA4AAAAAAAAAAAAAAAAALgIAAGRycy9lMm9Eb2MueG1sUEsBAi0AFAAGAAgAAAAhADxHwi/f&#10;AAAACgEAAA8AAAAAAAAAAAAAAAAA1wQAAGRycy9kb3ducmV2LnhtbFBLBQYAAAAABAAEAPMAAADj&#10;BQAAAAA=&#10;">
                <v:stroke joinstyle="miter"/>
              </v:oval>
            </w:pict>
          </mc:Fallback>
        </mc:AlternateContent>
      </w:r>
      <w:r w:rsidRPr="00C542DA">
        <w:rPr>
          <w:noProof/>
        </w:rPr>
        <w:drawing>
          <wp:inline distT="0" distB="0" distL="0" distR="0" wp14:anchorId="76EC5842" wp14:editId="25752664">
            <wp:extent cx="3771900" cy="2138533"/>
            <wp:effectExtent l="0" t="0" r="0" b="0"/>
            <wp:docPr id="521659348" name="Picture 1" descr="rotary tool placed on engraving bed with attachment circled in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659348" name="Picture 1" descr="rotary tool placed on engraving bed with attachment circled in red"/>
                    <pic:cNvPicPr/>
                  </pic:nvPicPr>
                  <pic:blipFill>
                    <a:blip r:embed="rId39"/>
                    <a:stretch>
                      <a:fillRect/>
                    </a:stretch>
                  </pic:blipFill>
                  <pic:spPr>
                    <a:xfrm>
                      <a:off x="0" y="0"/>
                      <a:ext cx="3843545" cy="2179153"/>
                    </a:xfrm>
                    <a:prstGeom prst="rect">
                      <a:avLst/>
                    </a:prstGeom>
                  </pic:spPr>
                </pic:pic>
              </a:graphicData>
            </a:graphic>
          </wp:inline>
        </w:drawing>
      </w:r>
    </w:p>
    <w:p w14:paraId="56FEF961" w14:textId="203BC40E" w:rsidR="00E616C9" w:rsidRDefault="004E1C85" w:rsidP="00D078F1">
      <w:pPr>
        <w:pStyle w:val="ListParagraph"/>
        <w:numPr>
          <w:ilvl w:val="0"/>
          <w:numId w:val="17"/>
        </w:numPr>
      </w:pPr>
      <w:r>
        <w:t>Turn on the laser.</w:t>
      </w:r>
    </w:p>
    <w:p w14:paraId="40AA8A5D" w14:textId="35A627C6" w:rsidR="00A20C4B" w:rsidRDefault="00D8296D" w:rsidP="00D36E92">
      <w:pPr>
        <w:pStyle w:val="Heading1"/>
      </w:pPr>
      <w:bookmarkStart w:id="29" w:name="_Toc174493684"/>
      <w:r>
        <w:lastRenderedPageBreak/>
        <w:t>DESIGNING YOUR FILE</w:t>
      </w:r>
      <w:bookmarkEnd w:id="29"/>
    </w:p>
    <w:p w14:paraId="2EBC38E2" w14:textId="20BA8F3A" w:rsidR="00001B8F" w:rsidRDefault="002F481D" w:rsidP="00D078F1">
      <w:r>
        <w:t>File setup for the Rotary Tool is slightly different than normal, but fundamentally the same.</w:t>
      </w:r>
    </w:p>
    <w:p w14:paraId="20853ABB" w14:textId="77777777" w:rsidR="00001B8F" w:rsidRDefault="00001B8F" w:rsidP="00D078F1"/>
    <w:p w14:paraId="62272128" w14:textId="464754C5" w:rsidR="00001B8F" w:rsidRPr="00D36E92" w:rsidRDefault="00001B8F" w:rsidP="00D078F1">
      <w:pPr>
        <w:pStyle w:val="Heading3"/>
        <w:rPr>
          <w:i w:val="0"/>
          <w:iCs w:val="0"/>
          <w:u w:val="none"/>
        </w:rPr>
      </w:pPr>
      <w:bookmarkStart w:id="30" w:name="_Toc174493685"/>
      <w:r w:rsidRPr="00D36E92">
        <w:rPr>
          <w:i w:val="0"/>
          <w:iCs w:val="0"/>
          <w:u w:val="none"/>
        </w:rPr>
        <w:t>FILE CREATION</w:t>
      </w:r>
      <w:bookmarkEnd w:id="30"/>
    </w:p>
    <w:p w14:paraId="6A6702D7" w14:textId="5B18D16D" w:rsidR="00D8296D" w:rsidRDefault="00A84C73" w:rsidP="00D078F1">
      <w:r>
        <w:t>We will still be creating an Illustrator artboard the same size as our material, but since our material is round, we must “unwrap” it.</w:t>
      </w:r>
    </w:p>
    <w:p w14:paraId="2ECD4FF3" w14:textId="77777777" w:rsidR="00001B8F" w:rsidRDefault="00001B8F" w:rsidP="00D078F1"/>
    <w:p w14:paraId="5C7FA417" w14:textId="46650D17" w:rsidR="00E574B8" w:rsidRDefault="00B76BD1" w:rsidP="00D078F1">
      <w:pPr>
        <w:pStyle w:val="ListParagraph"/>
        <w:numPr>
          <w:ilvl w:val="0"/>
          <w:numId w:val="24"/>
        </w:numPr>
      </w:pPr>
      <w:r>
        <w:t>The</w:t>
      </w:r>
      <w:r w:rsidR="00DD3A35">
        <w:t xml:space="preserve"> </w:t>
      </w:r>
      <w:r w:rsidR="00394AD0">
        <w:t>width</w:t>
      </w:r>
      <w:r w:rsidR="00DD3A35">
        <w:t xml:space="preserve"> of your file in Illustrator should be the </w:t>
      </w:r>
      <w:r w:rsidR="00394AD0">
        <w:t>length</w:t>
      </w:r>
      <w:r w:rsidR="008B3657">
        <w:t xml:space="preserve"> </w:t>
      </w:r>
      <w:r w:rsidR="007A42C9">
        <w:t>of your glass.</w:t>
      </w:r>
    </w:p>
    <w:p w14:paraId="6A20492D" w14:textId="77777777" w:rsidR="00E574B8" w:rsidRDefault="00E574B8" w:rsidP="00130753">
      <w:pPr>
        <w:pStyle w:val="ListParagraph"/>
      </w:pPr>
      <w:r w:rsidRPr="00E574B8">
        <w:rPr>
          <w:noProof/>
        </w:rPr>
        <w:drawing>
          <wp:inline distT="0" distB="0" distL="0" distR="0" wp14:anchorId="5CD2C761" wp14:editId="0D456CBF">
            <wp:extent cx="3797300" cy="1981200"/>
            <wp:effectExtent l="0" t="0" r="0" b="0"/>
            <wp:docPr id="86256895" name="Picture 1" descr="A measuring tape on a bott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56895" name="Picture 1" descr="A measuring tape on a bottle&#10;"/>
                    <pic:cNvPicPr/>
                  </pic:nvPicPr>
                  <pic:blipFill>
                    <a:blip r:embed="rId40"/>
                    <a:stretch>
                      <a:fillRect/>
                    </a:stretch>
                  </pic:blipFill>
                  <pic:spPr>
                    <a:xfrm>
                      <a:off x="0" y="0"/>
                      <a:ext cx="3797300" cy="1981200"/>
                    </a:xfrm>
                    <a:prstGeom prst="rect">
                      <a:avLst/>
                    </a:prstGeom>
                  </pic:spPr>
                </pic:pic>
              </a:graphicData>
            </a:graphic>
          </wp:inline>
        </w:drawing>
      </w:r>
    </w:p>
    <w:p w14:paraId="215628CF" w14:textId="5AA17663" w:rsidR="00E574B8" w:rsidRDefault="00D36E92" w:rsidP="00B76BD1">
      <w:pPr>
        <w:pStyle w:val="ListParagraph"/>
        <w:numPr>
          <w:ilvl w:val="0"/>
          <w:numId w:val="24"/>
        </w:numPr>
      </w:pPr>
      <w:r>
        <w:t>T</w:t>
      </w:r>
      <w:r w:rsidR="00E574B8">
        <w:t xml:space="preserve">he </w:t>
      </w:r>
      <w:r w:rsidR="00394AD0">
        <w:t>height of your file in Illustrator should be the circumference of your object</w:t>
      </w:r>
      <w:r w:rsidR="009E6317">
        <w:t xml:space="preserve"> at its largest diameter. There is a flexible tape measure for this purpose.</w:t>
      </w:r>
    </w:p>
    <w:p w14:paraId="63BE78EF" w14:textId="7EEDBEEC" w:rsidR="007F49C0" w:rsidRPr="00B76BD1" w:rsidRDefault="00D75B4F" w:rsidP="00130753">
      <w:pPr>
        <w:pStyle w:val="ListParagraph"/>
      </w:pPr>
      <w:r w:rsidRPr="00D75B4F">
        <w:rPr>
          <w:noProof/>
        </w:rPr>
        <w:drawing>
          <wp:inline distT="0" distB="0" distL="0" distR="0" wp14:anchorId="28ED617E" wp14:editId="69EBF0F3">
            <wp:extent cx="3784600" cy="1955800"/>
            <wp:effectExtent l="0" t="0" r="0" b="0"/>
            <wp:docPr id="1571087172" name="Picture 1" descr="A measuring tape on a glass cu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087172" name="Picture 1" descr="A measuring tape on a glass cup&#10;"/>
                    <pic:cNvPicPr/>
                  </pic:nvPicPr>
                  <pic:blipFill>
                    <a:blip r:embed="rId41"/>
                    <a:stretch>
                      <a:fillRect/>
                    </a:stretch>
                  </pic:blipFill>
                  <pic:spPr>
                    <a:xfrm>
                      <a:off x="0" y="0"/>
                      <a:ext cx="3784600" cy="1955800"/>
                    </a:xfrm>
                    <a:prstGeom prst="rect">
                      <a:avLst/>
                    </a:prstGeom>
                  </pic:spPr>
                </pic:pic>
              </a:graphicData>
            </a:graphic>
          </wp:inline>
        </w:drawing>
      </w:r>
      <w:r w:rsidR="007F49C0">
        <w:br w:type="page"/>
      </w:r>
    </w:p>
    <w:p w14:paraId="64F07F9C" w14:textId="068D0471" w:rsidR="00001B8F" w:rsidRPr="00D36E92" w:rsidRDefault="00001B8F" w:rsidP="00D078F1">
      <w:pPr>
        <w:pStyle w:val="Heading3"/>
        <w:rPr>
          <w:i w:val="0"/>
          <w:iCs w:val="0"/>
          <w:u w:val="none"/>
        </w:rPr>
      </w:pPr>
      <w:bookmarkStart w:id="31" w:name="_Toc174493686"/>
      <w:r w:rsidRPr="00D36E92">
        <w:rPr>
          <w:i w:val="0"/>
          <w:iCs w:val="0"/>
          <w:u w:val="none"/>
        </w:rPr>
        <w:lastRenderedPageBreak/>
        <w:t>DESIGNING YOUR ARTWORK</w:t>
      </w:r>
      <w:bookmarkEnd w:id="31"/>
    </w:p>
    <w:p w14:paraId="5BA3C6E7" w14:textId="77777777" w:rsidR="00D36E92" w:rsidRDefault="00001B8F" w:rsidP="00D36E92">
      <w:pPr>
        <w:pStyle w:val="ListParagraph"/>
        <w:numPr>
          <w:ilvl w:val="0"/>
          <w:numId w:val="26"/>
        </w:numPr>
      </w:pPr>
      <w:r>
        <w:t xml:space="preserve">When designing your project, place your </w:t>
      </w:r>
      <w:r w:rsidR="00837282">
        <w:t xml:space="preserve">art towards the top of the file. </w:t>
      </w:r>
    </w:p>
    <w:p w14:paraId="329443ED" w14:textId="60A8439D" w:rsidR="0027534A" w:rsidRDefault="00677A31" w:rsidP="00D36E92">
      <w:pPr>
        <w:pStyle w:val="ListParagraph"/>
        <w:numPr>
          <w:ilvl w:val="0"/>
          <w:numId w:val="26"/>
        </w:numPr>
      </w:pPr>
      <w:r>
        <w:t>You may need to rotate your design:</w:t>
      </w:r>
    </w:p>
    <w:p w14:paraId="70D6D8CF" w14:textId="77777777" w:rsidR="00CD1E6A" w:rsidRDefault="00D83F57" w:rsidP="00CD1E6A">
      <w:pPr>
        <w:spacing w:line="240" w:lineRule="auto"/>
        <w:ind w:firstLine="720"/>
      </w:pPr>
      <w:r>
        <w:t>WRONG</w:t>
      </w:r>
    </w:p>
    <w:p w14:paraId="19B247CC" w14:textId="15B23639" w:rsidR="004763B3" w:rsidRDefault="004763B3" w:rsidP="00CD1E6A">
      <w:pPr>
        <w:spacing w:line="240" w:lineRule="auto"/>
        <w:ind w:firstLine="720"/>
      </w:pPr>
      <w:r>
        <w:t>Adobe Illustrator</w:t>
      </w:r>
      <w:r>
        <w:tab/>
      </w:r>
      <w:r>
        <w:tab/>
        <w:t>Engrave</w:t>
      </w:r>
      <w:r w:rsidR="00DA31FA">
        <w:t>d</w:t>
      </w:r>
    </w:p>
    <w:p w14:paraId="3B4DBFBF" w14:textId="6A8EBD9C" w:rsidR="00D83F57" w:rsidRDefault="008E6D7D" w:rsidP="00CD1E6A">
      <w:pPr>
        <w:pStyle w:val="ListParagraph"/>
      </w:pPr>
      <w:r>
        <w:rPr>
          <w:noProof/>
        </w:rPr>
        <w:drawing>
          <wp:inline distT="0" distB="0" distL="0" distR="0" wp14:anchorId="4FC3480B" wp14:editId="6BDE885E">
            <wp:extent cx="1760896" cy="1625600"/>
            <wp:effectExtent l="0" t="0" r="0" b="0"/>
            <wp:docPr id="934275551" name="Picture 10" descr="Step 8: Orientation and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ep 8: Orientation and Siz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0181" t="26397"/>
                    <a:stretch/>
                  </pic:blipFill>
                  <pic:spPr bwMode="auto">
                    <a:xfrm>
                      <a:off x="0" y="0"/>
                      <a:ext cx="1776879" cy="1640355"/>
                    </a:xfrm>
                    <a:prstGeom prst="rect">
                      <a:avLst/>
                    </a:prstGeom>
                    <a:noFill/>
                    <a:ln>
                      <a:noFill/>
                    </a:ln>
                    <a:extLst>
                      <a:ext uri="{53640926-AAD7-44D8-BBD7-CCE9431645EC}">
                        <a14:shadowObscured xmlns:a14="http://schemas.microsoft.com/office/drawing/2010/main"/>
                      </a:ext>
                    </a:extLst>
                  </pic:spPr>
                </pic:pic>
              </a:graphicData>
            </a:graphic>
          </wp:inline>
        </w:drawing>
      </w:r>
      <w:r w:rsidRPr="008E6D7D">
        <w:t xml:space="preserve"> </w:t>
      </w:r>
      <w:r>
        <w:rPr>
          <w:noProof/>
        </w:rPr>
        <w:drawing>
          <wp:inline distT="0" distB="0" distL="0" distR="0" wp14:anchorId="74DB2515" wp14:editId="05DAB700">
            <wp:extent cx="2114550" cy="1587322"/>
            <wp:effectExtent l="0" t="0" r="0" b="0"/>
            <wp:docPr id="1864199936" name="Picture 11" descr="Step 9: Laser Cu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ep 9: Laser Cutti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26493" cy="1596288"/>
                    </a:xfrm>
                    <a:prstGeom prst="rect">
                      <a:avLst/>
                    </a:prstGeom>
                    <a:noFill/>
                    <a:ln>
                      <a:noFill/>
                    </a:ln>
                  </pic:spPr>
                </pic:pic>
              </a:graphicData>
            </a:graphic>
          </wp:inline>
        </w:drawing>
      </w:r>
    </w:p>
    <w:p w14:paraId="5A6D97D9" w14:textId="3DEA1E23" w:rsidR="00D83F57" w:rsidRDefault="00DA31FA" w:rsidP="008E6D7D">
      <w:pPr>
        <w:pStyle w:val="ListParagraph"/>
      </w:pPr>
      <w:r>
        <w:t>CORRECT</w:t>
      </w:r>
    </w:p>
    <w:p w14:paraId="72ACEF79" w14:textId="28A5F818" w:rsidR="00DA31FA" w:rsidRDefault="00DA31FA" w:rsidP="008E6D7D">
      <w:pPr>
        <w:pStyle w:val="ListParagraph"/>
      </w:pPr>
      <w:r>
        <w:t>Adobe Illustrator</w:t>
      </w:r>
      <w:r>
        <w:tab/>
      </w:r>
      <w:r>
        <w:tab/>
        <w:t>Engraved</w:t>
      </w:r>
    </w:p>
    <w:p w14:paraId="62DEC0C9" w14:textId="39B9B4E2" w:rsidR="00D83F57" w:rsidRDefault="00D83F57" w:rsidP="008E6D7D">
      <w:pPr>
        <w:pStyle w:val="ListParagraph"/>
      </w:pPr>
      <w:r>
        <w:rPr>
          <w:noProof/>
        </w:rPr>
        <w:drawing>
          <wp:anchor distT="0" distB="0" distL="114300" distR="114300" simplePos="0" relativeHeight="251658250" behindDoc="0" locked="0" layoutInCell="1" allowOverlap="1" wp14:anchorId="0E743484" wp14:editId="4613422D">
            <wp:simplePos x="0" y="0"/>
            <wp:positionH relativeFrom="column">
              <wp:posOffset>672148</wp:posOffset>
            </wp:positionH>
            <wp:positionV relativeFrom="paragraph">
              <wp:posOffset>33973</wp:posOffset>
            </wp:positionV>
            <wp:extent cx="339725" cy="568960"/>
            <wp:effectExtent l="0" t="317" r="2857" b="2858"/>
            <wp:wrapNone/>
            <wp:docPr id="1933953009" name="Picture 10" descr="Step 8: Orientation and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ep 8: Orientation and Siz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3573" t="31536" r="46095" b="45446"/>
                    <a:stretch/>
                  </pic:blipFill>
                  <pic:spPr bwMode="auto">
                    <a:xfrm rot="16200000">
                      <a:off x="0" y="0"/>
                      <a:ext cx="339725" cy="568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9" behindDoc="0" locked="0" layoutInCell="1" allowOverlap="1" wp14:anchorId="3A3DC818" wp14:editId="25FC0A22">
            <wp:simplePos x="0" y="0"/>
            <wp:positionH relativeFrom="column">
              <wp:posOffset>543560</wp:posOffset>
            </wp:positionH>
            <wp:positionV relativeFrom="paragraph">
              <wp:posOffset>128270</wp:posOffset>
            </wp:positionV>
            <wp:extent cx="599440" cy="736600"/>
            <wp:effectExtent l="0" t="0" r="0" b="6350"/>
            <wp:wrapNone/>
            <wp:docPr id="1748305327" name="Picture 10" descr="Step 8: Orientation and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ep 8: Orientation and Siz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9479" t="51882" r="15938" b="24234"/>
                    <a:stretch/>
                  </pic:blipFill>
                  <pic:spPr bwMode="auto">
                    <a:xfrm>
                      <a:off x="0" y="0"/>
                      <a:ext cx="599440" cy="736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93D8643" wp14:editId="452F63C4">
            <wp:extent cx="1971044" cy="1819602"/>
            <wp:effectExtent l="0" t="0" r="0" b="9525"/>
            <wp:docPr id="1342493263" name="Picture 10" descr="Step 8: Orientation and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ep 8: Orientation and Siz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0181" t="26397"/>
                    <a:stretch/>
                  </pic:blipFill>
                  <pic:spPr bwMode="auto">
                    <a:xfrm>
                      <a:off x="0" y="0"/>
                      <a:ext cx="1985660" cy="1833095"/>
                    </a:xfrm>
                    <a:prstGeom prst="rect">
                      <a:avLst/>
                    </a:prstGeom>
                    <a:noFill/>
                    <a:ln>
                      <a:noFill/>
                    </a:ln>
                    <a:extLst>
                      <a:ext uri="{53640926-AAD7-44D8-BBD7-CCE9431645EC}">
                        <a14:shadowObscured xmlns:a14="http://schemas.microsoft.com/office/drawing/2010/main"/>
                      </a:ext>
                    </a:extLst>
                  </pic:spPr>
                </pic:pic>
              </a:graphicData>
            </a:graphic>
          </wp:inline>
        </w:drawing>
      </w:r>
      <w:r w:rsidR="00E734BD">
        <w:rPr>
          <w:noProof/>
        </w:rPr>
        <w:drawing>
          <wp:inline distT="0" distB="0" distL="0" distR="0" wp14:anchorId="0A0BD7FD" wp14:editId="1FBB88E6">
            <wp:extent cx="2428240" cy="1822799"/>
            <wp:effectExtent l="0" t="0" r="0" b="6350"/>
            <wp:docPr id="1190940078" name="Picture 12" descr="Step 9: Laser Cu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ep 9: Laser Cutti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35907" cy="1828554"/>
                    </a:xfrm>
                    <a:prstGeom prst="rect">
                      <a:avLst/>
                    </a:prstGeom>
                    <a:noFill/>
                    <a:ln>
                      <a:noFill/>
                    </a:ln>
                  </pic:spPr>
                </pic:pic>
              </a:graphicData>
            </a:graphic>
          </wp:inline>
        </w:drawing>
      </w:r>
    </w:p>
    <w:p w14:paraId="2193CA16" w14:textId="77777777" w:rsidR="00D36E92" w:rsidRDefault="00837282" w:rsidP="00D36E92">
      <w:pPr>
        <w:pStyle w:val="ListParagraph"/>
        <w:numPr>
          <w:ilvl w:val="0"/>
          <w:numId w:val="26"/>
        </w:numPr>
      </w:pPr>
      <w:r w:rsidRPr="00837282">
        <w:t xml:space="preserve">When the job starts, the first part of the process is for the cylinder to rotate through any white space that is between the top of your page and the top of your artwork. </w:t>
      </w:r>
    </w:p>
    <w:p w14:paraId="32586DDB" w14:textId="42C3B0E9" w:rsidR="00394167" w:rsidRPr="00D36E92" w:rsidRDefault="00394167" w:rsidP="00D078F1">
      <w:pPr>
        <w:pStyle w:val="Heading3"/>
        <w:rPr>
          <w:i w:val="0"/>
          <w:iCs w:val="0"/>
          <w:u w:val="none"/>
        </w:rPr>
      </w:pPr>
      <w:bookmarkStart w:id="32" w:name="_Toc174493687"/>
      <w:r w:rsidRPr="00D36E92">
        <w:rPr>
          <w:i w:val="0"/>
          <w:iCs w:val="0"/>
          <w:u w:val="none"/>
        </w:rPr>
        <w:t>SENDING YOUR JOB TO THE LASER</w:t>
      </w:r>
      <w:bookmarkEnd w:id="32"/>
    </w:p>
    <w:p w14:paraId="17DFDF28" w14:textId="77777777" w:rsidR="00D36E92" w:rsidRDefault="00394167" w:rsidP="00D078F1">
      <w:r>
        <w:t>The process of sending your job to the laser is identical to the process without a rotary tool, with one exception</w:t>
      </w:r>
      <w:r w:rsidR="005A711A">
        <w:t xml:space="preserve">: </w:t>
      </w:r>
    </w:p>
    <w:p w14:paraId="3FDE813F" w14:textId="77777777" w:rsidR="00D36E92" w:rsidRDefault="005A711A" w:rsidP="00D36E92">
      <w:pPr>
        <w:pStyle w:val="ListParagraph"/>
        <w:numPr>
          <w:ilvl w:val="0"/>
          <w:numId w:val="25"/>
        </w:numPr>
      </w:pPr>
      <w:r>
        <w:t xml:space="preserve">In the Epilog Dashboard, </w:t>
      </w:r>
      <w:proofErr w:type="gramStart"/>
      <w:r>
        <w:t>go</w:t>
      </w:r>
      <w:proofErr w:type="gramEnd"/>
      <w:r>
        <w:t xml:space="preserve"> to Advanced</w:t>
      </w:r>
      <w:r w:rsidR="00D36E92">
        <w:t>.</w:t>
      </w:r>
    </w:p>
    <w:p w14:paraId="0E86ED73" w14:textId="28E17536" w:rsidR="22CED5C2" w:rsidRPr="0099138D" w:rsidRDefault="22CED5C2" w:rsidP="7701634E">
      <w:pPr>
        <w:pStyle w:val="ListParagraph"/>
        <w:numPr>
          <w:ilvl w:val="0"/>
          <w:numId w:val="25"/>
        </w:numPr>
        <w:rPr>
          <w:color w:val="ED0000"/>
        </w:rPr>
      </w:pPr>
      <w:r w:rsidRPr="0099138D">
        <w:rPr>
          <w:color w:val="ED0000"/>
        </w:rPr>
        <w:t>EXPLAIN CENTER/CENTER?</w:t>
      </w:r>
    </w:p>
    <w:p w14:paraId="1054765D" w14:textId="77777777" w:rsidR="00D36E92" w:rsidRDefault="00D36E92" w:rsidP="00D36E92">
      <w:pPr>
        <w:pStyle w:val="ListParagraph"/>
        <w:numPr>
          <w:ilvl w:val="0"/>
          <w:numId w:val="25"/>
        </w:numPr>
      </w:pPr>
      <w:r>
        <w:t>Enable</w:t>
      </w:r>
      <w:r w:rsidR="005A711A">
        <w:t xml:space="preserve"> the Rotary option. </w:t>
      </w:r>
    </w:p>
    <w:p w14:paraId="1EE35ED5" w14:textId="77777777" w:rsidR="00D36E92" w:rsidRDefault="00D36E92" w:rsidP="00D36E92">
      <w:pPr>
        <w:pStyle w:val="ListParagraph"/>
        <w:numPr>
          <w:ilvl w:val="0"/>
          <w:numId w:val="25"/>
        </w:numPr>
      </w:pPr>
      <w:r>
        <w:t>Choose</w:t>
      </w:r>
      <w:r w:rsidR="005A711A">
        <w:t xml:space="preserve"> the correct type of rotary tool (</w:t>
      </w:r>
      <w:proofErr w:type="gramStart"/>
      <w:r w:rsidR="005A711A">
        <w:t>likely</w:t>
      </w:r>
      <w:proofErr w:type="gramEnd"/>
      <w:r w:rsidR="005A711A">
        <w:t xml:space="preserve"> the Rim-Drive).</w:t>
      </w:r>
      <w:r w:rsidR="009E7C54">
        <w:t xml:space="preserve"> </w:t>
      </w:r>
    </w:p>
    <w:p w14:paraId="7FE2BF0A" w14:textId="134D7DE4" w:rsidR="00394167" w:rsidRDefault="009E7C54" w:rsidP="00D36E92">
      <w:pPr>
        <w:pStyle w:val="ListParagraph"/>
        <w:numPr>
          <w:ilvl w:val="0"/>
          <w:numId w:val="25"/>
        </w:numPr>
      </w:pPr>
      <w:r>
        <w:t>Proceed as normal with setup and hit print.</w:t>
      </w:r>
    </w:p>
    <w:p w14:paraId="7DAEC8B9" w14:textId="77777777" w:rsidR="4AEFA952" w:rsidRDefault="4AEFA952" w:rsidP="7701634E">
      <w:pPr>
        <w:outlineLvl w:val="0"/>
        <w:rPr>
          <w:rFonts w:eastAsia="Aptos" w:cs="Times New Roman"/>
          <w:b/>
          <w:bCs/>
        </w:rPr>
      </w:pPr>
      <w:r w:rsidRPr="7701634E">
        <w:rPr>
          <w:rFonts w:eastAsia="Aptos" w:cs="Times New Roman"/>
          <w:b/>
          <w:bCs/>
          <w:sz w:val="48"/>
          <w:szCs w:val="48"/>
        </w:rPr>
        <w:lastRenderedPageBreak/>
        <w:t>Frequently Asked Questions (FAQs)</w:t>
      </w:r>
    </w:p>
    <w:p w14:paraId="4AC84770" w14:textId="77777777" w:rsidR="4AEFA952" w:rsidRDefault="4AEFA952" w:rsidP="7701634E">
      <w:pPr>
        <w:pStyle w:val="ListParagraph"/>
        <w:numPr>
          <w:ilvl w:val="0"/>
          <w:numId w:val="32"/>
        </w:numPr>
        <w:rPr>
          <w:rFonts w:eastAsia="Aptos" w:cs="Times New Roman"/>
        </w:rPr>
      </w:pPr>
      <w:r w:rsidRPr="7701634E">
        <w:rPr>
          <w:rFonts w:eastAsia="Aptos" w:cs="Times New Roman"/>
        </w:rPr>
        <w:t xml:space="preserve">Illustrator needs a login. </w:t>
      </w:r>
    </w:p>
    <w:p w14:paraId="3B4E1198" w14:textId="77777777" w:rsidR="4AEFA952" w:rsidRDefault="4AEFA952" w:rsidP="7701634E">
      <w:pPr>
        <w:pStyle w:val="ListParagraph"/>
        <w:numPr>
          <w:ilvl w:val="1"/>
          <w:numId w:val="32"/>
        </w:numPr>
        <w:rPr>
          <w:rFonts w:eastAsia="Aptos" w:cs="Times New Roman"/>
        </w:rPr>
      </w:pPr>
      <w:r w:rsidRPr="7701634E">
        <w:rPr>
          <w:rFonts w:eastAsia="Aptos" w:cs="Times New Roman"/>
        </w:rPr>
        <w:t xml:space="preserve">Members should utilize their personal Adobe login information. </w:t>
      </w:r>
      <w:proofErr w:type="gramStart"/>
      <w:r w:rsidRPr="7701634E">
        <w:rPr>
          <w:rFonts w:eastAsia="Aptos" w:cs="Times New Roman"/>
        </w:rPr>
        <w:t>Account is</w:t>
      </w:r>
      <w:proofErr w:type="gramEnd"/>
      <w:r w:rsidRPr="7701634E">
        <w:rPr>
          <w:rFonts w:eastAsia="Aptos" w:cs="Times New Roman"/>
        </w:rPr>
        <w:t xml:space="preserve"> free. </w:t>
      </w:r>
    </w:p>
    <w:p w14:paraId="24B11A4B" w14:textId="77777777" w:rsidR="7701634E" w:rsidRDefault="7701634E" w:rsidP="7701634E">
      <w:pPr>
        <w:pStyle w:val="ListParagraph"/>
        <w:ind w:left="1800"/>
        <w:rPr>
          <w:rFonts w:eastAsia="Aptos" w:cs="Times New Roman"/>
        </w:rPr>
      </w:pPr>
    </w:p>
    <w:p w14:paraId="60FC2EBF" w14:textId="77777777" w:rsidR="4AEFA952" w:rsidRDefault="4AEFA952" w:rsidP="7701634E">
      <w:pPr>
        <w:pStyle w:val="ListParagraph"/>
        <w:numPr>
          <w:ilvl w:val="0"/>
          <w:numId w:val="32"/>
        </w:numPr>
        <w:rPr>
          <w:rFonts w:eastAsia="Aptos" w:cs="Times New Roman"/>
        </w:rPr>
      </w:pPr>
      <w:r w:rsidRPr="7701634E">
        <w:rPr>
          <w:rFonts w:eastAsia="Aptos" w:cs="Times New Roman"/>
        </w:rPr>
        <w:t xml:space="preserve">My piece did not cut all the way through. </w:t>
      </w:r>
    </w:p>
    <w:p w14:paraId="52EC9FB5" w14:textId="77777777" w:rsidR="4AEFA952" w:rsidRDefault="4AEFA952" w:rsidP="7701634E">
      <w:pPr>
        <w:pStyle w:val="ListParagraph"/>
        <w:numPr>
          <w:ilvl w:val="1"/>
          <w:numId w:val="32"/>
        </w:numPr>
        <w:rPr>
          <w:rFonts w:eastAsia="Aptos" w:cs="Times New Roman"/>
        </w:rPr>
      </w:pPr>
      <w:r w:rsidRPr="7701634E">
        <w:rPr>
          <w:rFonts w:eastAsia="Aptos" w:cs="Times New Roman"/>
        </w:rPr>
        <w:t xml:space="preserve">Did you </w:t>
      </w:r>
      <w:proofErr w:type="gramStart"/>
      <w:r w:rsidRPr="7701634E">
        <w:rPr>
          <w:rFonts w:eastAsia="Aptos" w:cs="Times New Roman"/>
        </w:rPr>
        <w:t>focus</w:t>
      </w:r>
      <w:proofErr w:type="gramEnd"/>
      <w:r w:rsidRPr="7701634E">
        <w:rPr>
          <w:rFonts w:eastAsia="Aptos" w:cs="Times New Roman"/>
        </w:rPr>
        <w:t xml:space="preserve"> the laser? </w:t>
      </w:r>
    </w:p>
    <w:p w14:paraId="551F3EB4" w14:textId="77777777" w:rsidR="4AEFA952" w:rsidRDefault="4AEFA952" w:rsidP="7701634E">
      <w:pPr>
        <w:pStyle w:val="ListParagraph"/>
        <w:numPr>
          <w:ilvl w:val="1"/>
          <w:numId w:val="32"/>
        </w:numPr>
        <w:rPr>
          <w:rFonts w:eastAsia="Aptos" w:cs="Times New Roman"/>
        </w:rPr>
      </w:pPr>
      <w:r w:rsidRPr="7701634E">
        <w:rPr>
          <w:rFonts w:eastAsia="Aptos" w:cs="Times New Roman"/>
        </w:rPr>
        <w:t xml:space="preserve">Is your piece flat? Warped or bent pieces may not </w:t>
      </w:r>
      <w:proofErr w:type="gramStart"/>
      <w:r w:rsidRPr="7701634E">
        <w:rPr>
          <w:rFonts w:eastAsia="Aptos" w:cs="Times New Roman"/>
        </w:rPr>
        <w:t>cut</w:t>
      </w:r>
      <w:proofErr w:type="gramEnd"/>
      <w:r w:rsidRPr="7701634E">
        <w:rPr>
          <w:rFonts w:eastAsia="Aptos" w:cs="Times New Roman"/>
        </w:rPr>
        <w:t xml:space="preserve">. </w:t>
      </w:r>
    </w:p>
    <w:p w14:paraId="1F78676A" w14:textId="3C7B4348" w:rsidR="4AEFA952" w:rsidRPr="00124AC7" w:rsidRDefault="4AEFA952" w:rsidP="00EA29F0">
      <w:pPr>
        <w:pStyle w:val="ListParagraph"/>
        <w:numPr>
          <w:ilvl w:val="2"/>
          <w:numId w:val="32"/>
        </w:numPr>
        <w:rPr>
          <w:rFonts w:eastAsia="Aptos" w:cs="Times New Roman"/>
        </w:rPr>
      </w:pPr>
      <w:r w:rsidRPr="00124AC7">
        <w:rPr>
          <w:rFonts w:eastAsia="Aptos" w:cs="Times New Roman"/>
        </w:rPr>
        <w:t xml:space="preserve">Tape down. Refocus. </w:t>
      </w:r>
    </w:p>
    <w:p w14:paraId="0511EB46" w14:textId="5A8214C7" w:rsidR="4AEFA952" w:rsidRDefault="4AEFA952" w:rsidP="7701634E">
      <w:pPr>
        <w:pStyle w:val="ListParagraph"/>
        <w:numPr>
          <w:ilvl w:val="1"/>
          <w:numId w:val="32"/>
        </w:numPr>
        <w:rPr>
          <w:rFonts w:eastAsia="Aptos" w:cs="Times New Roman"/>
        </w:rPr>
      </w:pPr>
      <w:r w:rsidRPr="7701634E">
        <w:rPr>
          <w:rFonts w:eastAsia="Aptos" w:cs="Times New Roman"/>
        </w:rPr>
        <w:t xml:space="preserve">Cutting ¼” – Lasers may struggle with this thickness. </w:t>
      </w:r>
    </w:p>
    <w:p w14:paraId="0F4A0D08" w14:textId="77777777" w:rsidR="4AEFA952" w:rsidRDefault="4AEFA952" w:rsidP="7701634E">
      <w:pPr>
        <w:pStyle w:val="ListParagraph"/>
        <w:numPr>
          <w:ilvl w:val="2"/>
          <w:numId w:val="32"/>
        </w:numPr>
        <w:rPr>
          <w:rFonts w:eastAsia="Aptos" w:cs="Times New Roman"/>
        </w:rPr>
      </w:pPr>
      <w:r w:rsidRPr="7701634E">
        <w:rPr>
          <w:rFonts w:eastAsia="Aptos" w:cs="Times New Roman"/>
        </w:rPr>
        <w:t xml:space="preserve">Lower speed setting. </w:t>
      </w:r>
    </w:p>
    <w:p w14:paraId="716EF00B" w14:textId="77777777" w:rsidR="7701634E" w:rsidRDefault="7701634E" w:rsidP="7701634E">
      <w:pPr>
        <w:pStyle w:val="ListParagraph"/>
        <w:ind w:left="2520"/>
        <w:rPr>
          <w:rFonts w:eastAsia="Aptos" w:cs="Times New Roman"/>
        </w:rPr>
      </w:pPr>
    </w:p>
    <w:p w14:paraId="50F49A7D" w14:textId="77777777" w:rsidR="4AEFA952" w:rsidRDefault="4AEFA952" w:rsidP="7701634E">
      <w:pPr>
        <w:pStyle w:val="ListParagraph"/>
        <w:numPr>
          <w:ilvl w:val="0"/>
          <w:numId w:val="32"/>
        </w:numPr>
        <w:rPr>
          <w:rFonts w:eastAsia="Aptos" w:cs="Times New Roman"/>
        </w:rPr>
      </w:pPr>
      <w:r w:rsidRPr="7701634E">
        <w:rPr>
          <w:rFonts w:eastAsia="Aptos" w:cs="Times New Roman"/>
        </w:rPr>
        <w:t>I don’t see my design in Epilog Job Manager.</w:t>
      </w:r>
    </w:p>
    <w:p w14:paraId="753030FF" w14:textId="77777777" w:rsidR="4AEFA952" w:rsidRDefault="4AEFA952" w:rsidP="7701634E">
      <w:pPr>
        <w:pStyle w:val="ListParagraph"/>
        <w:numPr>
          <w:ilvl w:val="1"/>
          <w:numId w:val="32"/>
        </w:numPr>
        <w:rPr>
          <w:rFonts w:eastAsia="Aptos" w:cs="Times New Roman"/>
        </w:rPr>
      </w:pPr>
      <w:r w:rsidRPr="7701634E">
        <w:rPr>
          <w:rFonts w:eastAsia="Aptos" w:cs="Times New Roman"/>
        </w:rPr>
        <w:t xml:space="preserve">It may be located to the bottom right of the board. Scroll out to find it. Move into the design area. </w:t>
      </w:r>
    </w:p>
    <w:p w14:paraId="6C9B86B2" w14:textId="77777777" w:rsidR="7701634E" w:rsidRDefault="7701634E" w:rsidP="7701634E">
      <w:pPr>
        <w:pStyle w:val="ListParagraph"/>
        <w:ind w:left="2520"/>
        <w:rPr>
          <w:rFonts w:eastAsia="Aptos" w:cs="Times New Roman"/>
        </w:rPr>
      </w:pPr>
    </w:p>
    <w:p w14:paraId="6720E34B" w14:textId="77777777" w:rsidR="4AEFA952" w:rsidRDefault="4AEFA952" w:rsidP="7701634E">
      <w:pPr>
        <w:pStyle w:val="ListParagraph"/>
        <w:numPr>
          <w:ilvl w:val="0"/>
          <w:numId w:val="32"/>
        </w:numPr>
        <w:rPr>
          <w:rFonts w:eastAsia="Aptos" w:cs="Times New Roman"/>
        </w:rPr>
      </w:pPr>
      <w:r w:rsidRPr="7701634E">
        <w:rPr>
          <w:rFonts w:eastAsia="Aptos" w:cs="Times New Roman"/>
        </w:rPr>
        <w:t>The material I am using is not on sheet.</w:t>
      </w:r>
    </w:p>
    <w:p w14:paraId="2D1EF1E3" w14:textId="5FD0F1DA" w:rsidR="4AEFA952" w:rsidRDefault="00885B33" w:rsidP="7701634E">
      <w:pPr>
        <w:pStyle w:val="ListParagraph"/>
        <w:numPr>
          <w:ilvl w:val="1"/>
          <w:numId w:val="32"/>
        </w:numPr>
        <w:rPr>
          <w:rFonts w:eastAsia="Aptos" w:cs="Times New Roman"/>
        </w:rPr>
      </w:pPr>
      <w:r>
        <w:rPr>
          <w:rFonts w:eastAsia="Aptos" w:cs="Times New Roman"/>
        </w:rPr>
        <w:t>For size difference, f</w:t>
      </w:r>
      <w:r w:rsidR="4AEFA952" w:rsidRPr="7701634E">
        <w:rPr>
          <w:rFonts w:eastAsia="Aptos" w:cs="Times New Roman"/>
        </w:rPr>
        <w:t xml:space="preserve">ind a similar, conservative substitute. </w:t>
      </w:r>
    </w:p>
    <w:p w14:paraId="64D427CB" w14:textId="77777777" w:rsidR="4AEFA952" w:rsidRDefault="4AEFA952" w:rsidP="7701634E">
      <w:pPr>
        <w:pStyle w:val="ListParagraph"/>
        <w:numPr>
          <w:ilvl w:val="2"/>
          <w:numId w:val="32"/>
        </w:numPr>
        <w:rPr>
          <w:rFonts w:eastAsia="Aptos" w:cs="Times New Roman"/>
        </w:rPr>
      </w:pPr>
      <w:r w:rsidRPr="7701634E">
        <w:rPr>
          <w:rFonts w:eastAsia="Aptos" w:cs="Times New Roman"/>
        </w:rPr>
        <w:t xml:space="preserve">Want to cut 3/16”, try the settings for 1/4” </w:t>
      </w:r>
    </w:p>
    <w:p w14:paraId="0767AE84" w14:textId="1EB8AC11" w:rsidR="4AEFA952" w:rsidRDefault="00885B33" w:rsidP="7701634E">
      <w:pPr>
        <w:pStyle w:val="ListParagraph"/>
        <w:numPr>
          <w:ilvl w:val="1"/>
          <w:numId w:val="32"/>
        </w:numPr>
        <w:rPr>
          <w:rFonts w:eastAsia="Aptos" w:cs="Times New Roman"/>
        </w:rPr>
      </w:pPr>
      <w:r>
        <w:rPr>
          <w:rFonts w:eastAsia="Aptos" w:cs="Times New Roman"/>
        </w:rPr>
        <w:t xml:space="preserve">For different material, </w:t>
      </w:r>
      <w:r w:rsidR="4AEFA952" w:rsidRPr="7701634E">
        <w:rPr>
          <w:rFonts w:eastAsia="Aptos" w:cs="Times New Roman"/>
        </w:rPr>
        <w:t>Ask NIS Staff.</w:t>
      </w:r>
      <w:r>
        <w:rPr>
          <w:rFonts w:eastAsia="Aptos" w:cs="Times New Roman"/>
        </w:rPr>
        <w:t xml:space="preserve"> Some materials cannot be lasered and will cause health risks</w:t>
      </w:r>
    </w:p>
    <w:p w14:paraId="360CE4B2" w14:textId="77777777" w:rsidR="7701634E" w:rsidRDefault="7701634E" w:rsidP="7701634E">
      <w:pPr>
        <w:pStyle w:val="ListParagraph"/>
        <w:ind w:left="1800"/>
        <w:rPr>
          <w:rFonts w:eastAsia="Aptos" w:cs="Times New Roman"/>
        </w:rPr>
      </w:pPr>
    </w:p>
    <w:p w14:paraId="203550FA" w14:textId="77777777" w:rsidR="4AEFA952" w:rsidRDefault="4AEFA952" w:rsidP="7701634E">
      <w:pPr>
        <w:pStyle w:val="ListParagraph"/>
        <w:numPr>
          <w:ilvl w:val="0"/>
          <w:numId w:val="32"/>
        </w:numPr>
        <w:rPr>
          <w:rFonts w:eastAsia="Aptos" w:cs="Times New Roman"/>
        </w:rPr>
      </w:pPr>
      <w:r w:rsidRPr="7701634E">
        <w:rPr>
          <w:rFonts w:eastAsia="Aptos" w:cs="Times New Roman"/>
        </w:rPr>
        <w:t xml:space="preserve">Laser does not run. Zero run time. </w:t>
      </w:r>
    </w:p>
    <w:p w14:paraId="51CCF075" w14:textId="77777777" w:rsidR="4AEFA952" w:rsidRDefault="4AEFA952" w:rsidP="7701634E">
      <w:pPr>
        <w:pStyle w:val="ListParagraph"/>
        <w:numPr>
          <w:ilvl w:val="1"/>
          <w:numId w:val="32"/>
        </w:numPr>
        <w:rPr>
          <w:rFonts w:eastAsia="Aptos" w:cs="Times New Roman"/>
        </w:rPr>
      </w:pPr>
      <w:r w:rsidRPr="7701634E">
        <w:rPr>
          <w:rFonts w:eastAsia="Aptos" w:cs="Times New Roman"/>
        </w:rPr>
        <w:t xml:space="preserve">Probably an issue with your Adobe illustrator design. </w:t>
      </w:r>
    </w:p>
    <w:p w14:paraId="61799BCC" w14:textId="77777777" w:rsidR="4AEFA952" w:rsidRDefault="4AEFA952" w:rsidP="7701634E">
      <w:pPr>
        <w:pStyle w:val="ListParagraph"/>
        <w:numPr>
          <w:ilvl w:val="2"/>
          <w:numId w:val="32"/>
        </w:numPr>
        <w:rPr>
          <w:rFonts w:eastAsia="Aptos" w:cs="Times New Roman"/>
        </w:rPr>
      </w:pPr>
      <w:r w:rsidRPr="7701634E">
        <w:rPr>
          <w:rFonts w:eastAsia="Aptos" w:cs="Times New Roman"/>
        </w:rPr>
        <w:t xml:space="preserve">Check your lines. Do they intersect? </w:t>
      </w:r>
    </w:p>
    <w:p w14:paraId="2434390B" w14:textId="77777777" w:rsidR="4AEFA952" w:rsidRDefault="4AEFA952" w:rsidP="7701634E">
      <w:pPr>
        <w:pStyle w:val="ListParagraph"/>
        <w:numPr>
          <w:ilvl w:val="1"/>
          <w:numId w:val="32"/>
        </w:numPr>
        <w:rPr>
          <w:rFonts w:eastAsia="Aptos" w:cs="Times New Roman"/>
        </w:rPr>
      </w:pPr>
      <w:r w:rsidRPr="7701634E">
        <w:rPr>
          <w:rFonts w:eastAsia="Aptos" w:cs="Times New Roman"/>
        </w:rPr>
        <w:t xml:space="preserve">Did you create your original in Rhino or </w:t>
      </w:r>
      <w:proofErr w:type="spellStart"/>
      <w:r w:rsidRPr="7701634E">
        <w:rPr>
          <w:rFonts w:eastAsia="Aptos" w:cs="Times New Roman"/>
        </w:rPr>
        <w:t>Solidworks</w:t>
      </w:r>
      <w:proofErr w:type="spellEnd"/>
      <w:r w:rsidRPr="7701634E">
        <w:rPr>
          <w:rFonts w:eastAsia="Aptos" w:cs="Times New Roman"/>
        </w:rPr>
        <w:t xml:space="preserve">? </w:t>
      </w:r>
    </w:p>
    <w:p w14:paraId="5EB5AF72" w14:textId="77777777" w:rsidR="4AEFA952" w:rsidRDefault="4AEFA952" w:rsidP="7701634E">
      <w:pPr>
        <w:pStyle w:val="ListParagraph"/>
        <w:numPr>
          <w:ilvl w:val="2"/>
          <w:numId w:val="32"/>
        </w:numPr>
        <w:rPr>
          <w:rFonts w:eastAsia="Aptos" w:cs="Times New Roman"/>
        </w:rPr>
      </w:pPr>
      <w:r w:rsidRPr="7701634E">
        <w:rPr>
          <w:rFonts w:eastAsia="Aptos" w:cs="Times New Roman"/>
        </w:rPr>
        <w:t xml:space="preserve">Try exporting as a different file type. </w:t>
      </w:r>
    </w:p>
    <w:p w14:paraId="4E272B32" w14:textId="77777777" w:rsidR="4AEFA952" w:rsidRDefault="4AEFA952" w:rsidP="7701634E">
      <w:pPr>
        <w:pStyle w:val="ListParagraph"/>
        <w:numPr>
          <w:ilvl w:val="2"/>
          <w:numId w:val="32"/>
        </w:numPr>
        <w:rPr>
          <w:rFonts w:eastAsia="Aptos" w:cs="Times New Roman"/>
        </w:rPr>
      </w:pPr>
      <w:r w:rsidRPr="7701634E">
        <w:rPr>
          <w:rFonts w:eastAsia="Aptos" w:cs="Times New Roman"/>
        </w:rPr>
        <w:t xml:space="preserve">Use the </w:t>
      </w:r>
      <w:proofErr w:type="spellStart"/>
      <w:r w:rsidRPr="7701634E">
        <w:rPr>
          <w:rFonts w:eastAsia="Aptos" w:cs="Times New Roman"/>
        </w:rPr>
        <w:t>VCarve</w:t>
      </w:r>
      <w:proofErr w:type="spellEnd"/>
      <w:r w:rsidRPr="7701634E">
        <w:rPr>
          <w:rFonts w:eastAsia="Aptos" w:cs="Times New Roman"/>
        </w:rPr>
        <w:t xml:space="preserve"> trick</w:t>
      </w:r>
    </w:p>
    <w:p w14:paraId="26571F8F" w14:textId="77777777" w:rsidR="4AEFA952" w:rsidRDefault="4AEFA952" w:rsidP="7701634E">
      <w:pPr>
        <w:pStyle w:val="ListParagraph"/>
        <w:numPr>
          <w:ilvl w:val="3"/>
          <w:numId w:val="32"/>
        </w:numPr>
        <w:rPr>
          <w:rFonts w:eastAsia="Aptos" w:cs="Times New Roman"/>
        </w:rPr>
      </w:pPr>
      <w:r w:rsidRPr="7701634E">
        <w:rPr>
          <w:rFonts w:eastAsia="Aptos" w:cs="Times New Roman"/>
        </w:rPr>
        <w:t xml:space="preserve">Load SVG into </w:t>
      </w:r>
      <w:proofErr w:type="spellStart"/>
      <w:r w:rsidRPr="7701634E">
        <w:rPr>
          <w:rFonts w:eastAsia="Aptos" w:cs="Times New Roman"/>
        </w:rPr>
        <w:t>VCarve</w:t>
      </w:r>
      <w:proofErr w:type="spellEnd"/>
    </w:p>
    <w:p w14:paraId="4CEF2697" w14:textId="0C2DD2FD" w:rsidR="4AEFA952" w:rsidRDefault="4AEFA952" w:rsidP="7701634E">
      <w:pPr>
        <w:pStyle w:val="ListParagraph"/>
        <w:numPr>
          <w:ilvl w:val="3"/>
          <w:numId w:val="32"/>
        </w:numPr>
        <w:rPr>
          <w:rFonts w:eastAsia="Aptos" w:cs="Times New Roman"/>
        </w:rPr>
      </w:pPr>
      <w:r w:rsidRPr="7701634E">
        <w:rPr>
          <w:rFonts w:eastAsia="Aptos" w:cs="Times New Roman"/>
        </w:rPr>
        <w:t xml:space="preserve">Check Duplicates: Edit → Selection → Select All Duplicate Vectors → Delete </w:t>
      </w:r>
    </w:p>
    <w:p w14:paraId="22DB6A0C" w14:textId="77777777" w:rsidR="4AEFA952" w:rsidRDefault="4AEFA952" w:rsidP="7701634E">
      <w:pPr>
        <w:pStyle w:val="ListParagraph"/>
        <w:numPr>
          <w:ilvl w:val="3"/>
          <w:numId w:val="32"/>
        </w:numPr>
        <w:rPr>
          <w:rFonts w:eastAsia="Aptos" w:cs="Times New Roman"/>
        </w:rPr>
      </w:pPr>
      <w:r w:rsidRPr="7701634E">
        <w:rPr>
          <w:rFonts w:eastAsia="Aptos" w:cs="Times New Roman"/>
        </w:rPr>
        <w:t>Join lines</w:t>
      </w:r>
    </w:p>
    <w:p w14:paraId="4D8B8729" w14:textId="2BE36EBF" w:rsidR="7701634E" w:rsidRPr="0051227F" w:rsidRDefault="4AEFA952" w:rsidP="0051227F">
      <w:pPr>
        <w:pStyle w:val="ListParagraph"/>
        <w:numPr>
          <w:ilvl w:val="3"/>
          <w:numId w:val="32"/>
        </w:numPr>
        <w:rPr>
          <w:rFonts w:eastAsia="Aptos" w:cs="Times New Roman"/>
        </w:rPr>
      </w:pPr>
      <w:r w:rsidRPr="7701634E">
        <w:rPr>
          <w:rFonts w:eastAsia="Aptos" w:cs="Times New Roman"/>
        </w:rPr>
        <w:t>Re-save as a new SVG, reload into Illustrator.</w:t>
      </w:r>
    </w:p>
    <w:sectPr w:rsidR="7701634E" w:rsidRPr="0051227F" w:rsidSect="00D078F1">
      <w:type w:val="continuous"/>
      <w:pgSz w:w="12240" w:h="15840"/>
      <w:pgMar w:top="720" w:right="720" w:bottom="720" w:left="720" w:header="720" w:footer="720" w:gutter="0"/>
      <w:pgNumType w:start="1"/>
      <w:cols w:space="720"/>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1638DB" w14:textId="77777777" w:rsidR="00AD31F1" w:rsidRDefault="00AD31F1" w:rsidP="00D00812">
      <w:r>
        <w:separator/>
      </w:r>
    </w:p>
  </w:endnote>
  <w:endnote w:type="continuationSeparator" w:id="0">
    <w:p w14:paraId="0849B875" w14:textId="77777777" w:rsidR="00AD31F1" w:rsidRDefault="00AD31F1" w:rsidP="00D00812">
      <w:r>
        <w:continuationSeparator/>
      </w:r>
    </w:p>
  </w:endnote>
  <w:endnote w:type="continuationNotice" w:id="1">
    <w:p w14:paraId="2636B20D" w14:textId="77777777" w:rsidR="00AD31F1" w:rsidRDefault="00AD31F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03510885"/>
      <w:docPartObj>
        <w:docPartGallery w:val="Page Numbers (Bottom of Page)"/>
        <w:docPartUnique/>
      </w:docPartObj>
    </w:sdtPr>
    <w:sdtEndPr>
      <w:rPr>
        <w:rStyle w:val="PageNumber"/>
        <w:b/>
        <w:bCs/>
        <w:i/>
        <w:iCs/>
      </w:rPr>
    </w:sdtEndPr>
    <w:sdtContent>
      <w:p w14:paraId="07611415" w14:textId="77777777" w:rsidR="005F30CB" w:rsidRDefault="005F30CB" w:rsidP="00D00812">
        <w:pPr>
          <w:pStyle w:val="Footer"/>
          <w:rPr>
            <w:rStyle w:val="PageNumber"/>
          </w:rPr>
        </w:pPr>
      </w:p>
      <w:sdt>
        <w:sdtPr>
          <w:rPr>
            <w:rStyle w:val="PageNumber"/>
            <w:b/>
            <w:bCs/>
            <w:i/>
            <w:iCs/>
          </w:rPr>
          <w:id w:val="-1470977818"/>
          <w:docPartObj>
            <w:docPartGallery w:val="Page Numbers (Bottom of Page)"/>
            <w:docPartUnique/>
          </w:docPartObj>
        </w:sdtPr>
        <w:sdtEndPr>
          <w:rPr>
            <w:rStyle w:val="PageNumber"/>
          </w:rPr>
        </w:sdtEndPr>
        <w:sdtContent>
          <w:p w14:paraId="0FEEF31D" w14:textId="30421D03" w:rsidR="005F30CB" w:rsidRPr="005F30CB" w:rsidRDefault="005F30CB" w:rsidP="00D00812">
            <w:pPr>
              <w:pStyle w:val="Footer"/>
              <w:rPr>
                <w:rStyle w:val="PageNumber"/>
                <w:b/>
                <w:bCs/>
                <w:i/>
                <w:iCs/>
              </w:rPr>
            </w:pPr>
            <w:r w:rsidRPr="005F30CB">
              <w:rPr>
                <w:rStyle w:val="PageNumber"/>
                <w:b/>
                <w:bCs/>
                <w:i/>
                <w:iCs/>
              </w:rPr>
              <w:t>-</w:t>
            </w:r>
            <w:r w:rsidRPr="005F30CB">
              <w:rPr>
                <w:rStyle w:val="PageNumber"/>
                <w:b/>
                <w:bCs/>
                <w:i/>
                <w:iCs/>
              </w:rPr>
              <w:fldChar w:fldCharType="begin"/>
            </w:r>
            <w:r w:rsidRPr="005F30CB">
              <w:rPr>
                <w:rStyle w:val="PageNumber"/>
                <w:b/>
                <w:bCs/>
                <w:i/>
                <w:iCs/>
              </w:rPr>
              <w:instrText xml:space="preserve"> PAGE </w:instrText>
            </w:r>
            <w:r w:rsidRPr="005F30CB">
              <w:rPr>
                <w:rStyle w:val="PageNumber"/>
                <w:b/>
                <w:bCs/>
                <w:i/>
                <w:iCs/>
              </w:rPr>
              <w:fldChar w:fldCharType="separate"/>
            </w:r>
            <w:r w:rsidRPr="005F30CB">
              <w:rPr>
                <w:rStyle w:val="PageNumber"/>
                <w:b/>
                <w:bCs/>
                <w:i/>
                <w:iCs/>
                <w:noProof/>
              </w:rPr>
              <w:t>2</w:t>
            </w:r>
            <w:r w:rsidRPr="005F30CB">
              <w:rPr>
                <w:rStyle w:val="PageNumber"/>
                <w:b/>
                <w:bCs/>
                <w:i/>
                <w:iCs/>
              </w:rPr>
              <w:fldChar w:fldCharType="end"/>
            </w:r>
            <w:r w:rsidRPr="005F30CB">
              <w:rPr>
                <w:rStyle w:val="PageNumber"/>
                <w:b/>
                <w:bCs/>
                <w:i/>
                <w:iCs/>
              </w:rPr>
              <w:t>-</w:t>
            </w:r>
          </w:p>
        </w:sdtContent>
      </w:sdt>
      <w:p w14:paraId="59955BD1" w14:textId="364895D2" w:rsidR="00512932" w:rsidRDefault="005F30CB" w:rsidP="00D00812">
        <w:pPr>
          <w:pStyle w:val="Footer"/>
        </w:pPr>
        <w:r w:rsidRPr="00A62B5C">
          <w:t xml:space="preserve">FOR USE WITH </w:t>
        </w:r>
        <w:r>
          <w:t>L</w:t>
        </w:r>
        <w:r w:rsidRPr="00A62B5C">
          <w:t>ASER 4 &amp; 5 ONLY. DO NOT REMOVE.</w: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FA682" w14:textId="3A4292DA" w:rsidR="00A72C78" w:rsidRPr="005A6E22" w:rsidRDefault="00A72C78" w:rsidP="00D0081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87321899"/>
      <w:docPartObj>
        <w:docPartGallery w:val="Page Numbers (Bottom of Page)"/>
        <w:docPartUnique/>
      </w:docPartObj>
    </w:sdtPr>
    <w:sdtEndPr>
      <w:rPr>
        <w:rStyle w:val="PageNumber"/>
      </w:rPr>
    </w:sdtEndPr>
    <w:sdtContent>
      <w:p w14:paraId="3FB67E52" w14:textId="73423358" w:rsidR="00E5030A" w:rsidRDefault="00E5030A" w:rsidP="00D00812">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4FB237E8" w14:textId="77777777" w:rsidR="00FE715D" w:rsidRDefault="00FE715D" w:rsidP="00D008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125430" w14:textId="77777777" w:rsidR="00AD31F1" w:rsidRDefault="00AD31F1" w:rsidP="00D00812">
      <w:r>
        <w:separator/>
      </w:r>
    </w:p>
  </w:footnote>
  <w:footnote w:type="continuationSeparator" w:id="0">
    <w:p w14:paraId="6A6FD63E" w14:textId="77777777" w:rsidR="00AD31F1" w:rsidRDefault="00AD31F1" w:rsidP="00D00812">
      <w:r>
        <w:continuationSeparator/>
      </w:r>
    </w:p>
  </w:footnote>
  <w:footnote w:type="continuationNotice" w:id="1">
    <w:p w14:paraId="0E219836" w14:textId="77777777" w:rsidR="00AD31F1" w:rsidRDefault="00AD31F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1E439F"/>
    <w:multiLevelType w:val="hybridMultilevel"/>
    <w:tmpl w:val="F77E3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B246DB"/>
    <w:multiLevelType w:val="hybridMultilevel"/>
    <w:tmpl w:val="05F4A438"/>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F6C5BE0"/>
    <w:multiLevelType w:val="hybridMultilevel"/>
    <w:tmpl w:val="CFCE8890"/>
    <w:lvl w:ilvl="0" w:tplc="0C96409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641C48"/>
    <w:multiLevelType w:val="hybridMultilevel"/>
    <w:tmpl w:val="4918B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DB5A9E"/>
    <w:multiLevelType w:val="hybridMultilevel"/>
    <w:tmpl w:val="4B4030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8407B98"/>
    <w:multiLevelType w:val="hybridMultilevel"/>
    <w:tmpl w:val="763A11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F0378DD"/>
    <w:multiLevelType w:val="hybridMultilevel"/>
    <w:tmpl w:val="13F02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3A440A"/>
    <w:multiLevelType w:val="hybridMultilevel"/>
    <w:tmpl w:val="073E11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6F4119"/>
    <w:multiLevelType w:val="hybridMultilevel"/>
    <w:tmpl w:val="326807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5782CAF"/>
    <w:multiLevelType w:val="hybridMultilevel"/>
    <w:tmpl w:val="CA3AB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0F4B35"/>
    <w:multiLevelType w:val="hybridMultilevel"/>
    <w:tmpl w:val="F3048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1D5B70"/>
    <w:multiLevelType w:val="hybridMultilevel"/>
    <w:tmpl w:val="3EA6E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8B3594A"/>
    <w:multiLevelType w:val="hybridMultilevel"/>
    <w:tmpl w:val="0A444D5A"/>
    <w:lvl w:ilvl="0" w:tplc="0C96409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CA41C42"/>
    <w:multiLevelType w:val="hybridMultilevel"/>
    <w:tmpl w:val="B06C8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38F09FE"/>
    <w:multiLevelType w:val="hybridMultilevel"/>
    <w:tmpl w:val="917A99D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459B0A52"/>
    <w:multiLevelType w:val="hybridMultilevel"/>
    <w:tmpl w:val="38F20B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A6B1F18"/>
    <w:multiLevelType w:val="hybridMultilevel"/>
    <w:tmpl w:val="0AF499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C6A388D"/>
    <w:multiLevelType w:val="hybridMultilevel"/>
    <w:tmpl w:val="5C2213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D5B6A73"/>
    <w:multiLevelType w:val="hybridMultilevel"/>
    <w:tmpl w:val="217E2C7C"/>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526B159E"/>
    <w:multiLevelType w:val="hybridMultilevel"/>
    <w:tmpl w:val="FBA4712E"/>
    <w:lvl w:ilvl="0" w:tplc="04090001">
      <w:start w:val="1"/>
      <w:numFmt w:val="bullet"/>
      <w:lvlText w:val=""/>
      <w:lvlJc w:val="left"/>
      <w:pPr>
        <w:ind w:left="720" w:hanging="360"/>
      </w:pPr>
      <w:rPr>
        <w:rFonts w:ascii="Symbol" w:hAnsi="Symbol" w:hint="default"/>
        <w:spacing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83B0C29"/>
    <w:multiLevelType w:val="hybridMultilevel"/>
    <w:tmpl w:val="A4B2AB9A"/>
    <w:lvl w:ilvl="0" w:tplc="D4986DA6">
      <w:start w:val="1"/>
      <w:numFmt w:val="decimal"/>
      <w:pStyle w:val="Heading9"/>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92C3C08"/>
    <w:multiLevelType w:val="hybridMultilevel"/>
    <w:tmpl w:val="5EB83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B406D2A"/>
    <w:multiLevelType w:val="hybridMultilevel"/>
    <w:tmpl w:val="695092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BC55C8F"/>
    <w:multiLevelType w:val="hybridMultilevel"/>
    <w:tmpl w:val="6DE0A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BD24A1A"/>
    <w:multiLevelType w:val="hybridMultilevel"/>
    <w:tmpl w:val="4DFE5A9E"/>
    <w:lvl w:ilvl="0" w:tplc="0C964094">
      <w:start w:val="1"/>
      <w:numFmt w:val="bullet"/>
      <w:lvlText w:val=""/>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35337C6"/>
    <w:multiLevelType w:val="hybridMultilevel"/>
    <w:tmpl w:val="BE8ED00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67EB5E76"/>
    <w:multiLevelType w:val="hybridMultilevel"/>
    <w:tmpl w:val="CCEAE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FE11BD"/>
    <w:multiLevelType w:val="hybridMultilevel"/>
    <w:tmpl w:val="C7E2B342"/>
    <w:lvl w:ilvl="0" w:tplc="AE4ACAB4">
      <w:start w:val="1"/>
      <w:numFmt w:val="bullet"/>
      <w:lvlText w:val="o"/>
      <w:lvlJc w:val="left"/>
      <w:pPr>
        <w:ind w:left="720" w:hanging="360"/>
      </w:pPr>
      <w:rPr>
        <w:rFonts w:ascii="Wingdings" w:hAnsi="Wingdings" w:hint="default"/>
        <w:spacing w:val="2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B1A076C"/>
    <w:multiLevelType w:val="hybridMultilevel"/>
    <w:tmpl w:val="16A65F00"/>
    <w:lvl w:ilvl="0" w:tplc="7458D2D6">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FFC55BA"/>
    <w:multiLevelType w:val="hybridMultilevel"/>
    <w:tmpl w:val="25DCD83E"/>
    <w:lvl w:ilvl="0" w:tplc="6520EB6C">
      <w:start w:val="1"/>
      <w:numFmt w:val="decimal"/>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15:restartNumberingAfterBreak="0">
    <w:nsid w:val="70B1737A"/>
    <w:multiLevelType w:val="hybridMultilevel"/>
    <w:tmpl w:val="B308C23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756030DF"/>
    <w:multiLevelType w:val="hybridMultilevel"/>
    <w:tmpl w:val="107838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7DC0E31"/>
    <w:multiLevelType w:val="hybridMultilevel"/>
    <w:tmpl w:val="3260D7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101216997">
    <w:abstractNumId w:val="20"/>
  </w:num>
  <w:num w:numId="2" w16cid:durableId="1858929371">
    <w:abstractNumId w:val="11"/>
  </w:num>
  <w:num w:numId="3" w16cid:durableId="1042710155">
    <w:abstractNumId w:val="25"/>
  </w:num>
  <w:num w:numId="4" w16cid:durableId="1161316573">
    <w:abstractNumId w:val="0"/>
  </w:num>
  <w:num w:numId="5" w16cid:durableId="1635065708">
    <w:abstractNumId w:val="5"/>
  </w:num>
  <w:num w:numId="6" w16cid:durableId="666398910">
    <w:abstractNumId w:val="27"/>
  </w:num>
  <w:num w:numId="7" w16cid:durableId="901334976">
    <w:abstractNumId w:val="19"/>
  </w:num>
  <w:num w:numId="8" w16cid:durableId="1693991506">
    <w:abstractNumId w:val="31"/>
  </w:num>
  <w:num w:numId="9" w16cid:durableId="64883850">
    <w:abstractNumId w:val="17"/>
  </w:num>
  <w:num w:numId="10" w16cid:durableId="1922714942">
    <w:abstractNumId w:val="1"/>
  </w:num>
  <w:num w:numId="11" w16cid:durableId="478771068">
    <w:abstractNumId w:val="18"/>
  </w:num>
  <w:num w:numId="12" w16cid:durableId="1348407645">
    <w:abstractNumId w:val="22"/>
  </w:num>
  <w:num w:numId="13" w16cid:durableId="1755976275">
    <w:abstractNumId w:val="6"/>
  </w:num>
  <w:num w:numId="14" w16cid:durableId="1592422722">
    <w:abstractNumId w:val="16"/>
  </w:num>
  <w:num w:numId="15" w16cid:durableId="1753350668">
    <w:abstractNumId w:val="12"/>
  </w:num>
  <w:num w:numId="16" w16cid:durableId="1421175955">
    <w:abstractNumId w:val="2"/>
  </w:num>
  <w:num w:numId="17" w16cid:durableId="443812254">
    <w:abstractNumId w:val="24"/>
  </w:num>
  <w:num w:numId="18" w16cid:durableId="843013789">
    <w:abstractNumId w:val="32"/>
  </w:num>
  <w:num w:numId="19" w16cid:durableId="530336052">
    <w:abstractNumId w:val="7"/>
  </w:num>
  <w:num w:numId="20" w16cid:durableId="461002172">
    <w:abstractNumId w:val="21"/>
  </w:num>
  <w:num w:numId="21" w16cid:durableId="1075517888">
    <w:abstractNumId w:val="8"/>
  </w:num>
  <w:num w:numId="22" w16cid:durableId="1795949753">
    <w:abstractNumId w:val="26"/>
  </w:num>
  <w:num w:numId="23" w16cid:durableId="2003970432">
    <w:abstractNumId w:val="23"/>
  </w:num>
  <w:num w:numId="24" w16cid:durableId="361176486">
    <w:abstractNumId w:val="10"/>
  </w:num>
  <w:num w:numId="25" w16cid:durableId="1071196256">
    <w:abstractNumId w:val="9"/>
  </w:num>
  <w:num w:numId="26" w16cid:durableId="726992929">
    <w:abstractNumId w:val="3"/>
  </w:num>
  <w:num w:numId="27" w16cid:durableId="1324316874">
    <w:abstractNumId w:val="14"/>
  </w:num>
  <w:num w:numId="28" w16cid:durableId="1006400933">
    <w:abstractNumId w:val="4"/>
  </w:num>
  <w:num w:numId="29" w16cid:durableId="970672748">
    <w:abstractNumId w:val="30"/>
  </w:num>
  <w:num w:numId="30" w16cid:durableId="94248078">
    <w:abstractNumId w:val="13"/>
  </w:num>
  <w:num w:numId="31" w16cid:durableId="1548030936">
    <w:abstractNumId w:val="28"/>
  </w:num>
  <w:num w:numId="32" w16cid:durableId="925110760">
    <w:abstractNumId w:val="29"/>
  </w:num>
  <w:num w:numId="33" w16cid:durableId="180816035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2F16"/>
    <w:rsid w:val="00001B8F"/>
    <w:rsid w:val="00003CF4"/>
    <w:rsid w:val="00011CA4"/>
    <w:rsid w:val="000145EE"/>
    <w:rsid w:val="00016962"/>
    <w:rsid w:val="0001776F"/>
    <w:rsid w:val="000201B7"/>
    <w:rsid w:val="00026409"/>
    <w:rsid w:val="0003392F"/>
    <w:rsid w:val="0004483D"/>
    <w:rsid w:val="0004497B"/>
    <w:rsid w:val="000449BD"/>
    <w:rsid w:val="00046F4B"/>
    <w:rsid w:val="00051FE4"/>
    <w:rsid w:val="00062BA9"/>
    <w:rsid w:val="00067CEE"/>
    <w:rsid w:val="000705B6"/>
    <w:rsid w:val="0007391C"/>
    <w:rsid w:val="000815DE"/>
    <w:rsid w:val="00084A2A"/>
    <w:rsid w:val="00087281"/>
    <w:rsid w:val="000902AF"/>
    <w:rsid w:val="000927D5"/>
    <w:rsid w:val="00094F00"/>
    <w:rsid w:val="000965CE"/>
    <w:rsid w:val="000A07F4"/>
    <w:rsid w:val="000A3F15"/>
    <w:rsid w:val="000A49EE"/>
    <w:rsid w:val="000A5F7D"/>
    <w:rsid w:val="000B21A8"/>
    <w:rsid w:val="000B2F27"/>
    <w:rsid w:val="000C64B8"/>
    <w:rsid w:val="000D31AA"/>
    <w:rsid w:val="000D3C8A"/>
    <w:rsid w:val="000D7C5A"/>
    <w:rsid w:val="000E1D7B"/>
    <w:rsid w:val="00104B95"/>
    <w:rsid w:val="001173D7"/>
    <w:rsid w:val="00120296"/>
    <w:rsid w:val="00124AC7"/>
    <w:rsid w:val="0012527F"/>
    <w:rsid w:val="001259D0"/>
    <w:rsid w:val="00130753"/>
    <w:rsid w:val="00140E78"/>
    <w:rsid w:val="00142BBA"/>
    <w:rsid w:val="00153100"/>
    <w:rsid w:val="001651A7"/>
    <w:rsid w:val="00172558"/>
    <w:rsid w:val="00173252"/>
    <w:rsid w:val="00194848"/>
    <w:rsid w:val="001A086F"/>
    <w:rsid w:val="001A14C0"/>
    <w:rsid w:val="001A3923"/>
    <w:rsid w:val="001A72BA"/>
    <w:rsid w:val="001B01CD"/>
    <w:rsid w:val="001C0E7B"/>
    <w:rsid w:val="001C7380"/>
    <w:rsid w:val="001E38FC"/>
    <w:rsid w:val="001E7748"/>
    <w:rsid w:val="001F71D1"/>
    <w:rsid w:val="001F760D"/>
    <w:rsid w:val="00202326"/>
    <w:rsid w:val="00202BDD"/>
    <w:rsid w:val="00207F28"/>
    <w:rsid w:val="00214473"/>
    <w:rsid w:val="00227C9C"/>
    <w:rsid w:val="00231501"/>
    <w:rsid w:val="00235819"/>
    <w:rsid w:val="00237CC8"/>
    <w:rsid w:val="002407A0"/>
    <w:rsid w:val="00240BD5"/>
    <w:rsid w:val="00251078"/>
    <w:rsid w:val="002548D6"/>
    <w:rsid w:val="00255861"/>
    <w:rsid w:val="002562E5"/>
    <w:rsid w:val="00264120"/>
    <w:rsid w:val="0026578F"/>
    <w:rsid w:val="00265A89"/>
    <w:rsid w:val="0027534A"/>
    <w:rsid w:val="002C2687"/>
    <w:rsid w:val="002C26FF"/>
    <w:rsid w:val="002C3281"/>
    <w:rsid w:val="002C6C7E"/>
    <w:rsid w:val="002D5166"/>
    <w:rsid w:val="002D54A4"/>
    <w:rsid w:val="002E455F"/>
    <w:rsid w:val="002E4B3C"/>
    <w:rsid w:val="002F3C0B"/>
    <w:rsid w:val="002F481D"/>
    <w:rsid w:val="00303992"/>
    <w:rsid w:val="00304DAA"/>
    <w:rsid w:val="003076E9"/>
    <w:rsid w:val="0031517A"/>
    <w:rsid w:val="00322EB5"/>
    <w:rsid w:val="003267F6"/>
    <w:rsid w:val="00336F35"/>
    <w:rsid w:val="0034317B"/>
    <w:rsid w:val="00350DFF"/>
    <w:rsid w:val="0035462B"/>
    <w:rsid w:val="00356153"/>
    <w:rsid w:val="0036511B"/>
    <w:rsid w:val="0036578F"/>
    <w:rsid w:val="003770DF"/>
    <w:rsid w:val="00390555"/>
    <w:rsid w:val="00390C7B"/>
    <w:rsid w:val="00392E2F"/>
    <w:rsid w:val="00394167"/>
    <w:rsid w:val="00394AD0"/>
    <w:rsid w:val="00395FD4"/>
    <w:rsid w:val="00397195"/>
    <w:rsid w:val="003A72FA"/>
    <w:rsid w:val="003B0D96"/>
    <w:rsid w:val="003B2B79"/>
    <w:rsid w:val="003C2BEE"/>
    <w:rsid w:val="003C3ED6"/>
    <w:rsid w:val="003C55F4"/>
    <w:rsid w:val="003C7F90"/>
    <w:rsid w:val="003D17E3"/>
    <w:rsid w:val="003E1C7C"/>
    <w:rsid w:val="003E66A0"/>
    <w:rsid w:val="004035F1"/>
    <w:rsid w:val="00406C76"/>
    <w:rsid w:val="0041013D"/>
    <w:rsid w:val="00435BCC"/>
    <w:rsid w:val="00440DB8"/>
    <w:rsid w:val="00442B6F"/>
    <w:rsid w:val="00454F3D"/>
    <w:rsid w:val="00456196"/>
    <w:rsid w:val="004763B3"/>
    <w:rsid w:val="00476DB7"/>
    <w:rsid w:val="00487154"/>
    <w:rsid w:val="004A3717"/>
    <w:rsid w:val="004A6504"/>
    <w:rsid w:val="004B19C4"/>
    <w:rsid w:val="004C22EA"/>
    <w:rsid w:val="004D5EB9"/>
    <w:rsid w:val="004D68E2"/>
    <w:rsid w:val="004D6A7C"/>
    <w:rsid w:val="004E1018"/>
    <w:rsid w:val="004E1C85"/>
    <w:rsid w:val="004E3291"/>
    <w:rsid w:val="004E4EBE"/>
    <w:rsid w:val="004E5CEE"/>
    <w:rsid w:val="004F0065"/>
    <w:rsid w:val="004F01F9"/>
    <w:rsid w:val="004F4A1C"/>
    <w:rsid w:val="004F4CB3"/>
    <w:rsid w:val="005021E2"/>
    <w:rsid w:val="005031CB"/>
    <w:rsid w:val="00503F68"/>
    <w:rsid w:val="00505715"/>
    <w:rsid w:val="0051227F"/>
    <w:rsid w:val="00512932"/>
    <w:rsid w:val="00513926"/>
    <w:rsid w:val="005210A6"/>
    <w:rsid w:val="00526433"/>
    <w:rsid w:val="005316EC"/>
    <w:rsid w:val="00535674"/>
    <w:rsid w:val="00535AF6"/>
    <w:rsid w:val="005460BC"/>
    <w:rsid w:val="005462BD"/>
    <w:rsid w:val="00550DF5"/>
    <w:rsid w:val="00553FED"/>
    <w:rsid w:val="00564427"/>
    <w:rsid w:val="00567AFE"/>
    <w:rsid w:val="0057035A"/>
    <w:rsid w:val="00573438"/>
    <w:rsid w:val="005736AD"/>
    <w:rsid w:val="00575971"/>
    <w:rsid w:val="00575C4D"/>
    <w:rsid w:val="00577E9F"/>
    <w:rsid w:val="0058069F"/>
    <w:rsid w:val="00586922"/>
    <w:rsid w:val="005A6E22"/>
    <w:rsid w:val="005A711A"/>
    <w:rsid w:val="005B2385"/>
    <w:rsid w:val="005B579C"/>
    <w:rsid w:val="005C39F7"/>
    <w:rsid w:val="005C3F20"/>
    <w:rsid w:val="005C4A56"/>
    <w:rsid w:val="005C6952"/>
    <w:rsid w:val="005D24D6"/>
    <w:rsid w:val="005E2AC0"/>
    <w:rsid w:val="005F30CB"/>
    <w:rsid w:val="00601404"/>
    <w:rsid w:val="00602552"/>
    <w:rsid w:val="006055BC"/>
    <w:rsid w:val="00616102"/>
    <w:rsid w:val="006228DA"/>
    <w:rsid w:val="00622DD5"/>
    <w:rsid w:val="006275EF"/>
    <w:rsid w:val="006406AC"/>
    <w:rsid w:val="00641AAD"/>
    <w:rsid w:val="006421C6"/>
    <w:rsid w:val="006475B5"/>
    <w:rsid w:val="006629C0"/>
    <w:rsid w:val="006664CB"/>
    <w:rsid w:val="00666D40"/>
    <w:rsid w:val="00671E97"/>
    <w:rsid w:val="00674D65"/>
    <w:rsid w:val="00677A31"/>
    <w:rsid w:val="00690B62"/>
    <w:rsid w:val="00695273"/>
    <w:rsid w:val="006959A5"/>
    <w:rsid w:val="00696D32"/>
    <w:rsid w:val="006971BC"/>
    <w:rsid w:val="006A07E4"/>
    <w:rsid w:val="006A3265"/>
    <w:rsid w:val="006A457E"/>
    <w:rsid w:val="006A67EF"/>
    <w:rsid w:val="006B1DFC"/>
    <w:rsid w:val="006B2AD7"/>
    <w:rsid w:val="006B4ACC"/>
    <w:rsid w:val="006B7A5E"/>
    <w:rsid w:val="006C281C"/>
    <w:rsid w:val="006C3A97"/>
    <w:rsid w:val="006C5F0A"/>
    <w:rsid w:val="006C77D0"/>
    <w:rsid w:val="006D13AD"/>
    <w:rsid w:val="006E34B5"/>
    <w:rsid w:val="006F0177"/>
    <w:rsid w:val="006F4E6F"/>
    <w:rsid w:val="0072042D"/>
    <w:rsid w:val="00726368"/>
    <w:rsid w:val="00727270"/>
    <w:rsid w:val="007329FE"/>
    <w:rsid w:val="00737358"/>
    <w:rsid w:val="00743746"/>
    <w:rsid w:val="00746BA5"/>
    <w:rsid w:val="00757BDE"/>
    <w:rsid w:val="00761B25"/>
    <w:rsid w:val="007755C9"/>
    <w:rsid w:val="00794C9D"/>
    <w:rsid w:val="007965DB"/>
    <w:rsid w:val="00797A06"/>
    <w:rsid w:val="007A29AA"/>
    <w:rsid w:val="007A29DB"/>
    <w:rsid w:val="007A32D9"/>
    <w:rsid w:val="007A3F42"/>
    <w:rsid w:val="007A42C9"/>
    <w:rsid w:val="007A564D"/>
    <w:rsid w:val="007A5EBC"/>
    <w:rsid w:val="007B34E0"/>
    <w:rsid w:val="007B4039"/>
    <w:rsid w:val="007B7207"/>
    <w:rsid w:val="007B7625"/>
    <w:rsid w:val="007C31AB"/>
    <w:rsid w:val="007C550A"/>
    <w:rsid w:val="007C75AD"/>
    <w:rsid w:val="007D4A5E"/>
    <w:rsid w:val="007E1C7E"/>
    <w:rsid w:val="007E28D3"/>
    <w:rsid w:val="007E6071"/>
    <w:rsid w:val="007F4401"/>
    <w:rsid w:val="007F49C0"/>
    <w:rsid w:val="00800EBA"/>
    <w:rsid w:val="008019B2"/>
    <w:rsid w:val="00810957"/>
    <w:rsid w:val="00811232"/>
    <w:rsid w:val="00817DFC"/>
    <w:rsid w:val="00821C11"/>
    <w:rsid w:val="00824C6E"/>
    <w:rsid w:val="00837282"/>
    <w:rsid w:val="00837CFB"/>
    <w:rsid w:val="008405DD"/>
    <w:rsid w:val="008419AB"/>
    <w:rsid w:val="00857FDE"/>
    <w:rsid w:val="00863A72"/>
    <w:rsid w:val="00863E6E"/>
    <w:rsid w:val="00881716"/>
    <w:rsid w:val="00881790"/>
    <w:rsid w:val="00881EC4"/>
    <w:rsid w:val="00885B33"/>
    <w:rsid w:val="00886572"/>
    <w:rsid w:val="008879F6"/>
    <w:rsid w:val="00892E4E"/>
    <w:rsid w:val="00894AD4"/>
    <w:rsid w:val="00897485"/>
    <w:rsid w:val="008B3657"/>
    <w:rsid w:val="008C634D"/>
    <w:rsid w:val="008D73F1"/>
    <w:rsid w:val="008E6D7D"/>
    <w:rsid w:val="008F6064"/>
    <w:rsid w:val="00903263"/>
    <w:rsid w:val="00906586"/>
    <w:rsid w:val="00916CB0"/>
    <w:rsid w:val="009217B2"/>
    <w:rsid w:val="009322C5"/>
    <w:rsid w:val="00943E10"/>
    <w:rsid w:val="009508AC"/>
    <w:rsid w:val="0095152B"/>
    <w:rsid w:val="00951C97"/>
    <w:rsid w:val="00952CED"/>
    <w:rsid w:val="009561E1"/>
    <w:rsid w:val="00956C97"/>
    <w:rsid w:val="00960243"/>
    <w:rsid w:val="009634CE"/>
    <w:rsid w:val="00963D8B"/>
    <w:rsid w:val="0097004F"/>
    <w:rsid w:val="00977C51"/>
    <w:rsid w:val="0099138D"/>
    <w:rsid w:val="009A11FA"/>
    <w:rsid w:val="009A2115"/>
    <w:rsid w:val="009A2591"/>
    <w:rsid w:val="009A7E80"/>
    <w:rsid w:val="009C6C4D"/>
    <w:rsid w:val="009D5D14"/>
    <w:rsid w:val="009D65F6"/>
    <w:rsid w:val="009D71A7"/>
    <w:rsid w:val="009D7855"/>
    <w:rsid w:val="009E6317"/>
    <w:rsid w:val="009E7C54"/>
    <w:rsid w:val="009F08C0"/>
    <w:rsid w:val="009F7F42"/>
    <w:rsid w:val="00A13F43"/>
    <w:rsid w:val="00A17B8C"/>
    <w:rsid w:val="00A20C4B"/>
    <w:rsid w:val="00A24886"/>
    <w:rsid w:val="00A24D6D"/>
    <w:rsid w:val="00A2609F"/>
    <w:rsid w:val="00A337BA"/>
    <w:rsid w:val="00A33E64"/>
    <w:rsid w:val="00A35121"/>
    <w:rsid w:val="00A370DC"/>
    <w:rsid w:val="00A407C2"/>
    <w:rsid w:val="00A45039"/>
    <w:rsid w:val="00A50734"/>
    <w:rsid w:val="00A55063"/>
    <w:rsid w:val="00A619C8"/>
    <w:rsid w:val="00A61A3B"/>
    <w:rsid w:val="00A62B5C"/>
    <w:rsid w:val="00A62E7D"/>
    <w:rsid w:val="00A66879"/>
    <w:rsid w:val="00A71DA0"/>
    <w:rsid w:val="00A72C78"/>
    <w:rsid w:val="00A7338A"/>
    <w:rsid w:val="00A76855"/>
    <w:rsid w:val="00A83A0C"/>
    <w:rsid w:val="00A84C73"/>
    <w:rsid w:val="00A91881"/>
    <w:rsid w:val="00A922AF"/>
    <w:rsid w:val="00AA4173"/>
    <w:rsid w:val="00AC30E7"/>
    <w:rsid w:val="00AC69FC"/>
    <w:rsid w:val="00AD0534"/>
    <w:rsid w:val="00AD31F1"/>
    <w:rsid w:val="00AD50E6"/>
    <w:rsid w:val="00AE0D88"/>
    <w:rsid w:val="00AE2401"/>
    <w:rsid w:val="00AE2D7A"/>
    <w:rsid w:val="00AE5355"/>
    <w:rsid w:val="00AF1AC1"/>
    <w:rsid w:val="00AF20AB"/>
    <w:rsid w:val="00B04E51"/>
    <w:rsid w:val="00B12608"/>
    <w:rsid w:val="00B146DB"/>
    <w:rsid w:val="00B22828"/>
    <w:rsid w:val="00B22CD7"/>
    <w:rsid w:val="00B43FB6"/>
    <w:rsid w:val="00B53A1B"/>
    <w:rsid w:val="00B57283"/>
    <w:rsid w:val="00B66B5B"/>
    <w:rsid w:val="00B730DE"/>
    <w:rsid w:val="00B75228"/>
    <w:rsid w:val="00B76BD1"/>
    <w:rsid w:val="00B76BE6"/>
    <w:rsid w:val="00B92E94"/>
    <w:rsid w:val="00BA0F2D"/>
    <w:rsid w:val="00BA5184"/>
    <w:rsid w:val="00BD6D47"/>
    <w:rsid w:val="00BE2E7E"/>
    <w:rsid w:val="00BE615B"/>
    <w:rsid w:val="00BE66CE"/>
    <w:rsid w:val="00BF2FE1"/>
    <w:rsid w:val="00BF600D"/>
    <w:rsid w:val="00BF7786"/>
    <w:rsid w:val="00C20E39"/>
    <w:rsid w:val="00C213F3"/>
    <w:rsid w:val="00C21C65"/>
    <w:rsid w:val="00C240E1"/>
    <w:rsid w:val="00C24D31"/>
    <w:rsid w:val="00C263F5"/>
    <w:rsid w:val="00C26BD5"/>
    <w:rsid w:val="00C373F2"/>
    <w:rsid w:val="00C43D89"/>
    <w:rsid w:val="00C513B3"/>
    <w:rsid w:val="00C542DA"/>
    <w:rsid w:val="00C54419"/>
    <w:rsid w:val="00C54CFF"/>
    <w:rsid w:val="00C565CC"/>
    <w:rsid w:val="00C62972"/>
    <w:rsid w:val="00C728FE"/>
    <w:rsid w:val="00C90930"/>
    <w:rsid w:val="00C9500B"/>
    <w:rsid w:val="00CB000F"/>
    <w:rsid w:val="00CD0017"/>
    <w:rsid w:val="00CD1E6A"/>
    <w:rsid w:val="00CD36DB"/>
    <w:rsid w:val="00CE3B96"/>
    <w:rsid w:val="00CE64C0"/>
    <w:rsid w:val="00CF6FDA"/>
    <w:rsid w:val="00D00812"/>
    <w:rsid w:val="00D017D9"/>
    <w:rsid w:val="00D041F8"/>
    <w:rsid w:val="00D0660A"/>
    <w:rsid w:val="00D078F1"/>
    <w:rsid w:val="00D11B30"/>
    <w:rsid w:val="00D31BA0"/>
    <w:rsid w:val="00D35D29"/>
    <w:rsid w:val="00D36E92"/>
    <w:rsid w:val="00D3705E"/>
    <w:rsid w:val="00D51EF0"/>
    <w:rsid w:val="00D52E7A"/>
    <w:rsid w:val="00D53808"/>
    <w:rsid w:val="00D53E0F"/>
    <w:rsid w:val="00D5603F"/>
    <w:rsid w:val="00D57DFB"/>
    <w:rsid w:val="00D6135B"/>
    <w:rsid w:val="00D65F04"/>
    <w:rsid w:val="00D70534"/>
    <w:rsid w:val="00D75B4F"/>
    <w:rsid w:val="00D806AE"/>
    <w:rsid w:val="00D81165"/>
    <w:rsid w:val="00D8296D"/>
    <w:rsid w:val="00D83F57"/>
    <w:rsid w:val="00D8598F"/>
    <w:rsid w:val="00D92F16"/>
    <w:rsid w:val="00D95F89"/>
    <w:rsid w:val="00DA31FA"/>
    <w:rsid w:val="00DA4C62"/>
    <w:rsid w:val="00DB0DE8"/>
    <w:rsid w:val="00DB6D52"/>
    <w:rsid w:val="00DB724F"/>
    <w:rsid w:val="00DC1DD9"/>
    <w:rsid w:val="00DC4D35"/>
    <w:rsid w:val="00DC6025"/>
    <w:rsid w:val="00DD3A35"/>
    <w:rsid w:val="00DD3DFF"/>
    <w:rsid w:val="00DD64C8"/>
    <w:rsid w:val="00DD7A3F"/>
    <w:rsid w:val="00DE2018"/>
    <w:rsid w:val="00DF44B7"/>
    <w:rsid w:val="00DF4A37"/>
    <w:rsid w:val="00DF510F"/>
    <w:rsid w:val="00DF6ABD"/>
    <w:rsid w:val="00E05C82"/>
    <w:rsid w:val="00E1425C"/>
    <w:rsid w:val="00E17EAB"/>
    <w:rsid w:val="00E21123"/>
    <w:rsid w:val="00E24A97"/>
    <w:rsid w:val="00E26AD5"/>
    <w:rsid w:val="00E32869"/>
    <w:rsid w:val="00E342EB"/>
    <w:rsid w:val="00E36A94"/>
    <w:rsid w:val="00E375B7"/>
    <w:rsid w:val="00E5030A"/>
    <w:rsid w:val="00E5725B"/>
    <w:rsid w:val="00E574B8"/>
    <w:rsid w:val="00E60050"/>
    <w:rsid w:val="00E616C9"/>
    <w:rsid w:val="00E61713"/>
    <w:rsid w:val="00E70C4D"/>
    <w:rsid w:val="00E70FC8"/>
    <w:rsid w:val="00E734BD"/>
    <w:rsid w:val="00E7401A"/>
    <w:rsid w:val="00E74D2F"/>
    <w:rsid w:val="00E83DCE"/>
    <w:rsid w:val="00E84745"/>
    <w:rsid w:val="00E979AE"/>
    <w:rsid w:val="00EA32CE"/>
    <w:rsid w:val="00EB29FD"/>
    <w:rsid w:val="00EC2C52"/>
    <w:rsid w:val="00ED76F8"/>
    <w:rsid w:val="00F07CDF"/>
    <w:rsid w:val="00F23734"/>
    <w:rsid w:val="00F265AD"/>
    <w:rsid w:val="00F44ECA"/>
    <w:rsid w:val="00F45326"/>
    <w:rsid w:val="00F469E6"/>
    <w:rsid w:val="00F47C5B"/>
    <w:rsid w:val="00F5062D"/>
    <w:rsid w:val="00F55DEF"/>
    <w:rsid w:val="00F70C0D"/>
    <w:rsid w:val="00F72D94"/>
    <w:rsid w:val="00F75044"/>
    <w:rsid w:val="00F779D2"/>
    <w:rsid w:val="00F81459"/>
    <w:rsid w:val="00F866FD"/>
    <w:rsid w:val="00F9752D"/>
    <w:rsid w:val="00FC0072"/>
    <w:rsid w:val="00FC1AC4"/>
    <w:rsid w:val="00FC317D"/>
    <w:rsid w:val="00FC6033"/>
    <w:rsid w:val="00FD2278"/>
    <w:rsid w:val="00FD248E"/>
    <w:rsid w:val="00FE4063"/>
    <w:rsid w:val="00FE407B"/>
    <w:rsid w:val="00FE5E17"/>
    <w:rsid w:val="00FE715D"/>
    <w:rsid w:val="019AC851"/>
    <w:rsid w:val="01C74DAB"/>
    <w:rsid w:val="034560E8"/>
    <w:rsid w:val="0667982E"/>
    <w:rsid w:val="07B465E1"/>
    <w:rsid w:val="09DA37AD"/>
    <w:rsid w:val="0AAC6C93"/>
    <w:rsid w:val="0AB70324"/>
    <w:rsid w:val="0ACFACEE"/>
    <w:rsid w:val="0D8367F1"/>
    <w:rsid w:val="0EEDC0EE"/>
    <w:rsid w:val="1135D56A"/>
    <w:rsid w:val="15D6291F"/>
    <w:rsid w:val="17CDC9E7"/>
    <w:rsid w:val="18C74CA4"/>
    <w:rsid w:val="1C3C1292"/>
    <w:rsid w:val="1D08CF6C"/>
    <w:rsid w:val="1F57B20A"/>
    <w:rsid w:val="204C6D16"/>
    <w:rsid w:val="21EC9840"/>
    <w:rsid w:val="22CED5C2"/>
    <w:rsid w:val="232ABDD4"/>
    <w:rsid w:val="2649B6A7"/>
    <w:rsid w:val="276BA30D"/>
    <w:rsid w:val="2A01DE77"/>
    <w:rsid w:val="30BE97D1"/>
    <w:rsid w:val="327F2AFF"/>
    <w:rsid w:val="33831135"/>
    <w:rsid w:val="348806FA"/>
    <w:rsid w:val="34F8B05C"/>
    <w:rsid w:val="3A098407"/>
    <w:rsid w:val="3A426D82"/>
    <w:rsid w:val="3AA402F8"/>
    <w:rsid w:val="3B073BFC"/>
    <w:rsid w:val="3C7CF65C"/>
    <w:rsid w:val="3CDF2DAB"/>
    <w:rsid w:val="3D664642"/>
    <w:rsid w:val="3E3D8DDD"/>
    <w:rsid w:val="40C473D5"/>
    <w:rsid w:val="41107E5F"/>
    <w:rsid w:val="4293D73A"/>
    <w:rsid w:val="42ABEE04"/>
    <w:rsid w:val="42BA2B4D"/>
    <w:rsid w:val="47B6E7D3"/>
    <w:rsid w:val="4AEFA952"/>
    <w:rsid w:val="4DB3C99C"/>
    <w:rsid w:val="4E983C79"/>
    <w:rsid w:val="4F7FEBDD"/>
    <w:rsid w:val="504F9DB9"/>
    <w:rsid w:val="5091AC33"/>
    <w:rsid w:val="51CF54C2"/>
    <w:rsid w:val="5314192A"/>
    <w:rsid w:val="53B66E06"/>
    <w:rsid w:val="540C8521"/>
    <w:rsid w:val="54B14E08"/>
    <w:rsid w:val="55867BFE"/>
    <w:rsid w:val="55C6FF2E"/>
    <w:rsid w:val="5657A80D"/>
    <w:rsid w:val="58C441BE"/>
    <w:rsid w:val="5AFA12B7"/>
    <w:rsid w:val="5D8CEA12"/>
    <w:rsid w:val="5E9FB8B9"/>
    <w:rsid w:val="625826E7"/>
    <w:rsid w:val="63B23374"/>
    <w:rsid w:val="63C1F4BD"/>
    <w:rsid w:val="644E65AA"/>
    <w:rsid w:val="6727BD99"/>
    <w:rsid w:val="689A42A0"/>
    <w:rsid w:val="689FDC4C"/>
    <w:rsid w:val="6B2E0252"/>
    <w:rsid w:val="6C4D7E19"/>
    <w:rsid w:val="6CEE4339"/>
    <w:rsid w:val="6D25D172"/>
    <w:rsid w:val="6D26D753"/>
    <w:rsid w:val="6F29AAD9"/>
    <w:rsid w:val="6F5F5188"/>
    <w:rsid w:val="71C51941"/>
    <w:rsid w:val="71C738B2"/>
    <w:rsid w:val="7341050A"/>
    <w:rsid w:val="7397B8AF"/>
    <w:rsid w:val="74C98A1F"/>
    <w:rsid w:val="75ED5AD9"/>
    <w:rsid w:val="76D67EE9"/>
    <w:rsid w:val="7701634E"/>
    <w:rsid w:val="77B56C8D"/>
    <w:rsid w:val="79BD99BB"/>
    <w:rsid w:val="7A1965DA"/>
    <w:rsid w:val="7EA39002"/>
    <w:rsid w:val="7F7ADE94"/>
    <w:rsid w:val="7FE057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9F0928"/>
  <w15:chartTrackingRefBased/>
  <w15:docId w15:val="{F363CF10-8425-40D4-991C-B8A34A91B6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0812"/>
    <w:pPr>
      <w:spacing w:after="160" w:line="259" w:lineRule="auto"/>
    </w:pPr>
    <w:rPr>
      <w:rFonts w:ascii="Cambria" w:hAnsi="Cambria"/>
      <w:sz w:val="32"/>
      <w:szCs w:val="32"/>
    </w:rPr>
  </w:style>
  <w:style w:type="paragraph" w:styleId="Heading1">
    <w:name w:val="heading 1"/>
    <w:basedOn w:val="Normal"/>
    <w:next w:val="Normal"/>
    <w:link w:val="Heading1Char"/>
    <w:uiPriority w:val="9"/>
    <w:qFormat/>
    <w:rsid w:val="005736AD"/>
    <w:pPr>
      <w:outlineLvl w:val="0"/>
    </w:pPr>
    <w:rPr>
      <w:b/>
      <w:bCs/>
      <w:sz w:val="48"/>
      <w:szCs w:val="48"/>
    </w:rPr>
  </w:style>
  <w:style w:type="paragraph" w:styleId="Heading2">
    <w:name w:val="heading 2"/>
    <w:basedOn w:val="Normal"/>
    <w:next w:val="Normal"/>
    <w:link w:val="Heading2Char"/>
    <w:uiPriority w:val="9"/>
    <w:unhideWhenUsed/>
    <w:qFormat/>
    <w:rsid w:val="007E1C7E"/>
    <w:pPr>
      <w:outlineLvl w:val="1"/>
    </w:pPr>
    <w:rPr>
      <w:b/>
      <w:bCs/>
    </w:rPr>
  </w:style>
  <w:style w:type="paragraph" w:styleId="Heading3">
    <w:name w:val="heading 3"/>
    <w:basedOn w:val="Normal"/>
    <w:next w:val="Normal"/>
    <w:link w:val="Heading3Char"/>
    <w:uiPriority w:val="9"/>
    <w:unhideWhenUsed/>
    <w:qFormat/>
    <w:rsid w:val="000A49EE"/>
    <w:pPr>
      <w:outlineLvl w:val="2"/>
    </w:pPr>
    <w:rPr>
      <w:b/>
      <w:bCs/>
      <w:i/>
      <w:iCs/>
      <w:u w:val="single"/>
    </w:rPr>
  </w:style>
  <w:style w:type="paragraph" w:styleId="Heading4">
    <w:name w:val="heading 4"/>
    <w:basedOn w:val="Normal"/>
    <w:next w:val="Normal"/>
    <w:link w:val="Heading4Char"/>
    <w:uiPriority w:val="9"/>
    <w:unhideWhenUsed/>
    <w:qFormat/>
    <w:rsid w:val="000A49EE"/>
    <w:pPr>
      <w:outlineLvl w:val="3"/>
    </w:pPr>
    <w:rPr>
      <w:b/>
      <w:bCs/>
      <w:i/>
      <w:iCs/>
    </w:rPr>
  </w:style>
  <w:style w:type="paragraph" w:styleId="Heading5">
    <w:name w:val="heading 5"/>
    <w:basedOn w:val="Normal"/>
    <w:next w:val="Normal"/>
    <w:link w:val="Heading5Char"/>
    <w:uiPriority w:val="9"/>
    <w:semiHidden/>
    <w:unhideWhenUsed/>
    <w:qFormat/>
    <w:rsid w:val="00D92F1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92F16"/>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92F16"/>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92F16"/>
    <w:pPr>
      <w:keepNext/>
      <w:keepLines/>
      <w:outlineLvl w:val="7"/>
    </w:pPr>
    <w:rPr>
      <w:rFonts w:eastAsiaTheme="majorEastAsia" w:cstheme="majorBidi"/>
      <w:i/>
      <w:iCs/>
      <w:color w:val="272727" w:themeColor="text1" w:themeTint="D8"/>
    </w:rPr>
  </w:style>
  <w:style w:type="paragraph" w:styleId="Heading9">
    <w:name w:val="heading 9"/>
    <w:basedOn w:val="ListParagraph"/>
    <w:next w:val="Normal"/>
    <w:link w:val="Heading9Char"/>
    <w:uiPriority w:val="9"/>
    <w:unhideWhenUsed/>
    <w:qFormat/>
    <w:rsid w:val="00227C9C"/>
    <w:pPr>
      <w:numPr>
        <w:numId w:val="1"/>
      </w:numPr>
      <w:tabs>
        <w:tab w:val="left" w:pos="360"/>
      </w:tabs>
      <w:ind w:left="36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36AD"/>
    <w:rPr>
      <w:rFonts w:ascii="Cambria" w:hAnsi="Cambria"/>
      <w:b/>
      <w:bCs/>
      <w:sz w:val="48"/>
      <w:szCs w:val="48"/>
    </w:rPr>
  </w:style>
  <w:style w:type="character" w:customStyle="1" w:styleId="Heading2Char">
    <w:name w:val="Heading 2 Char"/>
    <w:basedOn w:val="DefaultParagraphFont"/>
    <w:link w:val="Heading2"/>
    <w:uiPriority w:val="9"/>
    <w:rsid w:val="007E1C7E"/>
    <w:rPr>
      <w:rFonts w:ascii="Calibri" w:hAnsi="Calibri" w:cs="Calibri"/>
      <w:b/>
      <w:bCs/>
      <w:kern w:val="0"/>
      <w:sz w:val="32"/>
      <w:szCs w:val="32"/>
      <w14:ligatures w14:val="none"/>
    </w:rPr>
  </w:style>
  <w:style w:type="character" w:customStyle="1" w:styleId="Heading3Char">
    <w:name w:val="Heading 3 Char"/>
    <w:basedOn w:val="DefaultParagraphFont"/>
    <w:link w:val="Heading3"/>
    <w:uiPriority w:val="9"/>
    <w:rsid w:val="000A49EE"/>
    <w:rPr>
      <w:rFonts w:ascii="Calibri" w:hAnsi="Calibri" w:cs="Calibri"/>
      <w:b/>
      <w:bCs/>
      <w:i/>
      <w:iCs/>
      <w:kern w:val="0"/>
      <w:sz w:val="32"/>
      <w:szCs w:val="32"/>
      <w:u w:val="single"/>
      <w14:ligatures w14:val="none"/>
    </w:rPr>
  </w:style>
  <w:style w:type="character" w:customStyle="1" w:styleId="Heading4Char">
    <w:name w:val="Heading 4 Char"/>
    <w:basedOn w:val="DefaultParagraphFont"/>
    <w:link w:val="Heading4"/>
    <w:uiPriority w:val="9"/>
    <w:rsid w:val="000A49EE"/>
    <w:rPr>
      <w:rFonts w:ascii="Calibri" w:hAnsi="Calibri" w:cs="Calibri"/>
      <w:b/>
      <w:bCs/>
      <w:i/>
      <w:iCs/>
      <w:kern w:val="0"/>
      <w:sz w:val="32"/>
      <w:szCs w:val="32"/>
      <w14:ligatures w14:val="none"/>
    </w:rPr>
  </w:style>
  <w:style w:type="character" w:customStyle="1" w:styleId="Heading5Char">
    <w:name w:val="Heading 5 Char"/>
    <w:basedOn w:val="DefaultParagraphFont"/>
    <w:link w:val="Heading5"/>
    <w:uiPriority w:val="9"/>
    <w:semiHidden/>
    <w:rsid w:val="00D92F1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92F1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92F1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92F1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sid w:val="00227C9C"/>
    <w:rPr>
      <w:rFonts w:ascii="Calibri" w:hAnsi="Calibri" w:cs="Calibri"/>
      <w:kern w:val="0"/>
      <w:sz w:val="32"/>
      <w:szCs w:val="32"/>
      <w14:ligatures w14:val="none"/>
    </w:rPr>
  </w:style>
  <w:style w:type="paragraph" w:styleId="Title">
    <w:name w:val="Title"/>
    <w:basedOn w:val="Normal"/>
    <w:next w:val="Normal"/>
    <w:link w:val="TitleChar"/>
    <w:uiPriority w:val="10"/>
    <w:qFormat/>
    <w:rsid w:val="00A35121"/>
    <w:pPr>
      <w:spacing w:after="80"/>
      <w:contextualSpacing/>
      <w:jc w:val="center"/>
    </w:pPr>
    <w:rPr>
      <w:rFonts w:eastAsiaTheme="majorEastAsia"/>
      <w:b/>
      <w:bCs/>
      <w:spacing w:val="-10"/>
      <w:kern w:val="28"/>
      <w:sz w:val="160"/>
      <w:szCs w:val="160"/>
    </w:rPr>
  </w:style>
  <w:style w:type="character" w:customStyle="1" w:styleId="TitleChar">
    <w:name w:val="Title Char"/>
    <w:basedOn w:val="DefaultParagraphFont"/>
    <w:link w:val="Title"/>
    <w:uiPriority w:val="10"/>
    <w:rsid w:val="00A35121"/>
    <w:rPr>
      <w:rFonts w:ascii="Calibri" w:eastAsiaTheme="majorEastAsia" w:hAnsi="Calibri" w:cs="Calibri"/>
      <w:b/>
      <w:bCs/>
      <w:spacing w:val="-10"/>
      <w:kern w:val="28"/>
      <w:sz w:val="160"/>
      <w:szCs w:val="160"/>
      <w14:ligatures w14:val="none"/>
    </w:rPr>
  </w:style>
  <w:style w:type="paragraph" w:styleId="Subtitle">
    <w:name w:val="Subtitle"/>
    <w:basedOn w:val="Normal"/>
    <w:next w:val="Normal"/>
    <w:link w:val="SubtitleChar"/>
    <w:uiPriority w:val="11"/>
    <w:qFormat/>
    <w:rsid w:val="00A35121"/>
    <w:pPr>
      <w:jc w:val="center"/>
    </w:pPr>
    <w:rPr>
      <w:b/>
      <w:bCs/>
      <w:sz w:val="72"/>
      <w:szCs w:val="72"/>
    </w:rPr>
  </w:style>
  <w:style w:type="character" w:customStyle="1" w:styleId="SubtitleChar">
    <w:name w:val="Subtitle Char"/>
    <w:basedOn w:val="DefaultParagraphFont"/>
    <w:link w:val="Subtitle"/>
    <w:uiPriority w:val="11"/>
    <w:rsid w:val="00A35121"/>
    <w:rPr>
      <w:rFonts w:ascii="Calibri" w:hAnsi="Calibri" w:cs="Calibri"/>
      <w:b/>
      <w:bCs/>
      <w:kern w:val="0"/>
      <w:sz w:val="72"/>
      <w:szCs w:val="72"/>
      <w14:ligatures w14:val="none"/>
    </w:rPr>
  </w:style>
  <w:style w:type="paragraph" w:styleId="Quote">
    <w:name w:val="Quote"/>
    <w:basedOn w:val="Normal"/>
    <w:next w:val="Normal"/>
    <w:link w:val="QuoteChar"/>
    <w:uiPriority w:val="29"/>
    <w:qFormat/>
    <w:rsid w:val="00D92F16"/>
    <w:pPr>
      <w:spacing w:before="160"/>
      <w:jc w:val="center"/>
    </w:pPr>
    <w:rPr>
      <w:i/>
      <w:iCs/>
      <w:color w:val="404040" w:themeColor="text1" w:themeTint="BF"/>
    </w:rPr>
  </w:style>
  <w:style w:type="character" w:customStyle="1" w:styleId="QuoteChar">
    <w:name w:val="Quote Char"/>
    <w:basedOn w:val="DefaultParagraphFont"/>
    <w:link w:val="Quote"/>
    <w:uiPriority w:val="29"/>
    <w:rsid w:val="00D92F16"/>
    <w:rPr>
      <w:i/>
      <w:iCs/>
      <w:color w:val="404040" w:themeColor="text1" w:themeTint="BF"/>
    </w:rPr>
  </w:style>
  <w:style w:type="paragraph" w:styleId="ListParagraph">
    <w:name w:val="List Paragraph"/>
    <w:basedOn w:val="Normal"/>
    <w:uiPriority w:val="34"/>
    <w:qFormat/>
    <w:rsid w:val="005736AD"/>
    <w:pPr>
      <w:ind w:left="720"/>
      <w:contextualSpacing/>
    </w:pPr>
  </w:style>
  <w:style w:type="character" w:styleId="IntenseEmphasis">
    <w:name w:val="Intense Emphasis"/>
    <w:basedOn w:val="Emphasis"/>
    <w:uiPriority w:val="21"/>
    <w:qFormat/>
    <w:rsid w:val="00C565CC"/>
    <w:rPr>
      <w:b/>
      <w:bCs/>
      <w:i/>
      <w:iCs/>
      <w:color w:val="FF0000"/>
    </w:rPr>
  </w:style>
  <w:style w:type="paragraph" w:styleId="IntenseQuote">
    <w:name w:val="Intense Quote"/>
    <w:basedOn w:val="Normal"/>
    <w:next w:val="Normal"/>
    <w:link w:val="IntenseQuoteChar"/>
    <w:uiPriority w:val="30"/>
    <w:qFormat/>
    <w:rsid w:val="00D92F1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92F16"/>
    <w:rPr>
      <w:i/>
      <w:iCs/>
      <w:color w:val="0F4761" w:themeColor="accent1" w:themeShade="BF"/>
    </w:rPr>
  </w:style>
  <w:style w:type="character" w:styleId="IntenseReference">
    <w:name w:val="Intense Reference"/>
    <w:basedOn w:val="DefaultParagraphFont"/>
    <w:uiPriority w:val="32"/>
    <w:qFormat/>
    <w:rsid w:val="00D92F16"/>
    <w:rPr>
      <w:b/>
      <w:bCs/>
      <w:smallCaps/>
      <w:color w:val="0F4761" w:themeColor="accent1" w:themeShade="BF"/>
      <w:spacing w:val="5"/>
    </w:rPr>
  </w:style>
  <w:style w:type="paragraph" w:styleId="NormalWeb">
    <w:name w:val="Normal (Web)"/>
    <w:basedOn w:val="Normal"/>
    <w:uiPriority w:val="99"/>
    <w:unhideWhenUsed/>
    <w:rsid w:val="00D53E0F"/>
    <w:pPr>
      <w:spacing w:before="100" w:beforeAutospacing="1" w:after="100" w:afterAutospacing="1"/>
    </w:pPr>
    <w:rPr>
      <w:rFonts w:ascii="Times New Roman" w:eastAsia="Times New Roman" w:hAnsi="Times New Roman" w:cs="Times New Roman"/>
    </w:rPr>
  </w:style>
  <w:style w:type="paragraph" w:styleId="Header">
    <w:name w:val="header"/>
    <w:basedOn w:val="Normal"/>
    <w:link w:val="HeaderChar"/>
    <w:uiPriority w:val="99"/>
    <w:unhideWhenUsed/>
    <w:rsid w:val="005736A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736AD"/>
    <w:rPr>
      <w:sz w:val="22"/>
      <w:szCs w:val="22"/>
    </w:rPr>
  </w:style>
  <w:style w:type="paragraph" w:styleId="Footer">
    <w:name w:val="footer"/>
    <w:basedOn w:val="Normal"/>
    <w:link w:val="FooterChar"/>
    <w:uiPriority w:val="99"/>
    <w:unhideWhenUsed/>
    <w:rsid w:val="005736A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736AD"/>
    <w:rPr>
      <w:sz w:val="22"/>
      <w:szCs w:val="22"/>
    </w:rPr>
  </w:style>
  <w:style w:type="character" w:styleId="PageNumber">
    <w:name w:val="page number"/>
    <w:basedOn w:val="DefaultParagraphFont"/>
    <w:uiPriority w:val="99"/>
    <w:semiHidden/>
    <w:unhideWhenUsed/>
    <w:rsid w:val="00512932"/>
  </w:style>
  <w:style w:type="paragraph" w:styleId="TOCHeading">
    <w:name w:val="TOC Heading"/>
    <w:basedOn w:val="Heading1"/>
    <w:next w:val="Normal"/>
    <w:uiPriority w:val="39"/>
    <w:unhideWhenUsed/>
    <w:qFormat/>
    <w:rsid w:val="00B75228"/>
    <w:pPr>
      <w:spacing w:before="480" w:line="276" w:lineRule="auto"/>
      <w:outlineLvl w:val="9"/>
    </w:pPr>
    <w:rPr>
      <w:b w:val="0"/>
      <w:bCs w:val="0"/>
      <w:sz w:val="28"/>
      <w:szCs w:val="28"/>
    </w:rPr>
  </w:style>
  <w:style w:type="paragraph" w:styleId="TOC1">
    <w:name w:val="toc 1"/>
    <w:basedOn w:val="Normal"/>
    <w:next w:val="Normal"/>
    <w:autoRedefine/>
    <w:uiPriority w:val="39"/>
    <w:unhideWhenUsed/>
    <w:rsid w:val="00B75228"/>
    <w:pPr>
      <w:spacing w:before="120"/>
    </w:pPr>
    <w:rPr>
      <w:b/>
      <w:bCs/>
      <w:i/>
      <w:iCs/>
    </w:rPr>
  </w:style>
  <w:style w:type="paragraph" w:styleId="TOC2">
    <w:name w:val="toc 2"/>
    <w:basedOn w:val="Normal"/>
    <w:next w:val="Normal"/>
    <w:autoRedefine/>
    <w:uiPriority w:val="39"/>
    <w:unhideWhenUsed/>
    <w:rsid w:val="00B75228"/>
    <w:pPr>
      <w:spacing w:before="120"/>
      <w:ind w:left="240"/>
    </w:pPr>
    <w:rPr>
      <w:b/>
      <w:bCs/>
      <w:sz w:val="22"/>
      <w:szCs w:val="22"/>
    </w:rPr>
  </w:style>
  <w:style w:type="paragraph" w:styleId="TOC3">
    <w:name w:val="toc 3"/>
    <w:basedOn w:val="Normal"/>
    <w:next w:val="Normal"/>
    <w:autoRedefine/>
    <w:uiPriority w:val="39"/>
    <w:unhideWhenUsed/>
    <w:rsid w:val="00B75228"/>
    <w:pPr>
      <w:ind w:left="480"/>
    </w:pPr>
    <w:rPr>
      <w:sz w:val="20"/>
      <w:szCs w:val="20"/>
    </w:rPr>
  </w:style>
  <w:style w:type="paragraph" w:styleId="TOC4">
    <w:name w:val="toc 4"/>
    <w:basedOn w:val="Normal"/>
    <w:next w:val="Normal"/>
    <w:autoRedefine/>
    <w:uiPriority w:val="39"/>
    <w:semiHidden/>
    <w:unhideWhenUsed/>
    <w:rsid w:val="00B75228"/>
    <w:pPr>
      <w:ind w:left="720"/>
    </w:pPr>
    <w:rPr>
      <w:sz w:val="20"/>
      <w:szCs w:val="20"/>
    </w:rPr>
  </w:style>
  <w:style w:type="paragraph" w:styleId="TOC5">
    <w:name w:val="toc 5"/>
    <w:basedOn w:val="Normal"/>
    <w:next w:val="Normal"/>
    <w:autoRedefine/>
    <w:uiPriority w:val="39"/>
    <w:semiHidden/>
    <w:unhideWhenUsed/>
    <w:rsid w:val="00B75228"/>
    <w:pPr>
      <w:ind w:left="960"/>
    </w:pPr>
    <w:rPr>
      <w:sz w:val="20"/>
      <w:szCs w:val="20"/>
    </w:rPr>
  </w:style>
  <w:style w:type="paragraph" w:styleId="TOC6">
    <w:name w:val="toc 6"/>
    <w:basedOn w:val="Normal"/>
    <w:next w:val="Normal"/>
    <w:autoRedefine/>
    <w:uiPriority w:val="39"/>
    <w:semiHidden/>
    <w:unhideWhenUsed/>
    <w:rsid w:val="00B75228"/>
    <w:pPr>
      <w:ind w:left="1200"/>
    </w:pPr>
    <w:rPr>
      <w:sz w:val="20"/>
      <w:szCs w:val="20"/>
    </w:rPr>
  </w:style>
  <w:style w:type="paragraph" w:styleId="TOC7">
    <w:name w:val="toc 7"/>
    <w:basedOn w:val="Normal"/>
    <w:next w:val="Normal"/>
    <w:autoRedefine/>
    <w:uiPriority w:val="39"/>
    <w:semiHidden/>
    <w:unhideWhenUsed/>
    <w:rsid w:val="00B75228"/>
    <w:pPr>
      <w:ind w:left="1440"/>
    </w:pPr>
    <w:rPr>
      <w:sz w:val="20"/>
      <w:szCs w:val="20"/>
    </w:rPr>
  </w:style>
  <w:style w:type="paragraph" w:styleId="TOC8">
    <w:name w:val="toc 8"/>
    <w:basedOn w:val="Normal"/>
    <w:next w:val="Normal"/>
    <w:autoRedefine/>
    <w:uiPriority w:val="39"/>
    <w:semiHidden/>
    <w:unhideWhenUsed/>
    <w:rsid w:val="00B75228"/>
    <w:pPr>
      <w:ind w:left="1680"/>
    </w:pPr>
    <w:rPr>
      <w:sz w:val="20"/>
      <w:szCs w:val="20"/>
    </w:rPr>
  </w:style>
  <w:style w:type="paragraph" w:styleId="TOC9">
    <w:name w:val="toc 9"/>
    <w:basedOn w:val="Normal"/>
    <w:next w:val="Normal"/>
    <w:autoRedefine/>
    <w:uiPriority w:val="39"/>
    <w:semiHidden/>
    <w:unhideWhenUsed/>
    <w:rsid w:val="00B75228"/>
    <w:pPr>
      <w:ind w:left="1920"/>
    </w:pPr>
    <w:rPr>
      <w:sz w:val="20"/>
      <w:szCs w:val="20"/>
    </w:rPr>
  </w:style>
  <w:style w:type="character" w:styleId="Hyperlink">
    <w:name w:val="Hyperlink"/>
    <w:basedOn w:val="DefaultParagraphFont"/>
    <w:uiPriority w:val="99"/>
    <w:unhideWhenUsed/>
    <w:rsid w:val="00046F4B"/>
    <w:rPr>
      <w:color w:val="467886" w:themeColor="hyperlink"/>
      <w:u w:val="single"/>
    </w:rPr>
  </w:style>
  <w:style w:type="character" w:styleId="Emphasis">
    <w:name w:val="Emphasis"/>
    <w:uiPriority w:val="20"/>
    <w:qFormat/>
    <w:rsid w:val="00A45039"/>
    <w:rPr>
      <w:b/>
      <w:bCs/>
      <w:i/>
      <w:iCs/>
      <w:color w:val="FF0000"/>
    </w:rPr>
  </w:style>
  <w:style w:type="paragraph" w:styleId="Revision">
    <w:name w:val="Revision"/>
    <w:hidden/>
    <w:uiPriority w:val="99"/>
    <w:semiHidden/>
    <w:rsid w:val="006B4ACC"/>
    <w:rPr>
      <w:rFonts w:ascii="Calibri" w:hAnsi="Calibri" w:cs="Calibri"/>
      <w:kern w:val="0"/>
      <w:sz w:val="32"/>
      <w:szCs w:val="32"/>
      <w14:ligatures w14:val="none"/>
    </w:rPr>
  </w:style>
  <w:style w:type="paragraph" w:styleId="Caption">
    <w:name w:val="caption"/>
    <w:basedOn w:val="Normal"/>
    <w:next w:val="Normal"/>
    <w:uiPriority w:val="35"/>
    <w:unhideWhenUsed/>
    <w:qFormat/>
    <w:rsid w:val="002E455F"/>
    <w:pPr>
      <w:spacing w:after="200"/>
    </w:pPr>
    <w:rPr>
      <w:i/>
      <w:iCs/>
      <w:color w:val="0E2841" w:themeColor="text2"/>
      <w:sz w:val="18"/>
      <w:szCs w:val="18"/>
    </w:rPr>
  </w:style>
  <w:style w:type="table" w:styleId="TableGrid">
    <w:name w:val="Table Grid"/>
    <w:basedOn w:val="TableNormal"/>
    <w:uiPriority w:val="59"/>
    <w:rsid w:val="005736AD"/>
    <w:rPr>
      <w:sz w:val="22"/>
      <w:szCs w:val="22"/>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uiPriority w:val="1"/>
    <w:qFormat/>
    <w:rsid w:val="00DD3DFF"/>
    <w:rPr>
      <w:rFonts w:ascii="Calibri" w:hAnsi="Calibri" w:cs="Calibri"/>
      <w:kern w:val="0"/>
      <w:sz w:val="32"/>
      <w:szCs w:val="32"/>
      <w14:ligatures w14:val="none"/>
    </w:rPr>
  </w:style>
  <w:style w:type="character" w:styleId="CommentReference">
    <w:name w:val="annotation reference"/>
    <w:basedOn w:val="DefaultParagraphFont"/>
    <w:uiPriority w:val="99"/>
    <w:semiHidden/>
    <w:unhideWhenUsed/>
    <w:rsid w:val="006971BC"/>
    <w:rPr>
      <w:sz w:val="16"/>
      <w:szCs w:val="16"/>
    </w:rPr>
  </w:style>
  <w:style w:type="paragraph" w:styleId="CommentText">
    <w:name w:val="annotation text"/>
    <w:basedOn w:val="Normal"/>
    <w:link w:val="CommentTextChar"/>
    <w:uiPriority w:val="99"/>
    <w:semiHidden/>
    <w:unhideWhenUsed/>
    <w:rsid w:val="006971BC"/>
    <w:rPr>
      <w:sz w:val="20"/>
      <w:szCs w:val="20"/>
    </w:rPr>
  </w:style>
  <w:style w:type="character" w:customStyle="1" w:styleId="CommentTextChar">
    <w:name w:val="Comment Text Char"/>
    <w:basedOn w:val="DefaultParagraphFont"/>
    <w:link w:val="CommentText"/>
    <w:uiPriority w:val="99"/>
    <w:semiHidden/>
    <w:rsid w:val="006971BC"/>
    <w:rPr>
      <w:rFonts w:ascii="Calibri" w:hAnsi="Calibri" w:cs="Calibri"/>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6971BC"/>
    <w:rPr>
      <w:b/>
      <w:bCs/>
    </w:rPr>
  </w:style>
  <w:style w:type="character" w:customStyle="1" w:styleId="CommentSubjectChar">
    <w:name w:val="Comment Subject Char"/>
    <w:basedOn w:val="CommentTextChar"/>
    <w:link w:val="CommentSubject"/>
    <w:uiPriority w:val="99"/>
    <w:semiHidden/>
    <w:rsid w:val="006971BC"/>
    <w:rPr>
      <w:rFonts w:ascii="Calibri" w:hAnsi="Calibri" w:cs="Calibri"/>
      <w:b/>
      <w:bCs/>
      <w:kern w:val="0"/>
      <w:sz w:val="20"/>
      <w:szCs w:val="20"/>
      <w14:ligatures w14:val="none"/>
    </w:rPr>
  </w:style>
  <w:style w:type="character" w:customStyle="1" w:styleId="eop">
    <w:name w:val="eop"/>
    <w:basedOn w:val="DefaultParagraphFont"/>
    <w:rsid w:val="005736AD"/>
  </w:style>
  <w:style w:type="character" w:customStyle="1" w:styleId="normaltextrun">
    <w:name w:val="normaltextrun"/>
    <w:basedOn w:val="DefaultParagraphFont"/>
    <w:rsid w:val="005736AD"/>
  </w:style>
  <w:style w:type="paragraph" w:customStyle="1" w:styleId="paragraph">
    <w:name w:val="paragraph"/>
    <w:basedOn w:val="Normal"/>
    <w:rsid w:val="005736AD"/>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UnresolvedMention">
    <w:name w:val="Unresolved Mention"/>
    <w:basedOn w:val="DefaultParagraphFont"/>
    <w:uiPriority w:val="99"/>
    <w:semiHidden/>
    <w:unhideWhenUsed/>
    <w:rsid w:val="00D83F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1845330">
      <w:bodyDiv w:val="1"/>
      <w:marLeft w:val="0"/>
      <w:marRight w:val="0"/>
      <w:marTop w:val="0"/>
      <w:marBottom w:val="0"/>
      <w:divBdr>
        <w:top w:val="none" w:sz="0" w:space="0" w:color="auto"/>
        <w:left w:val="none" w:sz="0" w:space="0" w:color="auto"/>
        <w:bottom w:val="none" w:sz="0" w:space="0" w:color="auto"/>
        <w:right w:val="none" w:sz="0" w:space="0" w:color="auto"/>
      </w:divBdr>
    </w:div>
    <w:div w:id="257953004">
      <w:bodyDiv w:val="1"/>
      <w:marLeft w:val="0"/>
      <w:marRight w:val="0"/>
      <w:marTop w:val="0"/>
      <w:marBottom w:val="0"/>
      <w:divBdr>
        <w:top w:val="none" w:sz="0" w:space="0" w:color="auto"/>
        <w:left w:val="none" w:sz="0" w:space="0" w:color="auto"/>
        <w:bottom w:val="none" w:sz="0" w:space="0" w:color="auto"/>
        <w:right w:val="none" w:sz="0" w:space="0" w:color="auto"/>
      </w:divBdr>
    </w:div>
    <w:div w:id="927732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image" Target="media/image13.jpg"/><Relationship Id="rId39" Type="http://schemas.openxmlformats.org/officeDocument/2006/relationships/image" Target="media/image26.png"/><Relationship Id="rId21" Type="http://schemas.openxmlformats.org/officeDocument/2006/relationships/image" Target="media/image8.jpeg"/><Relationship Id="rId34" Type="http://schemas.openxmlformats.org/officeDocument/2006/relationships/image" Target="media/image21.png"/><Relationship Id="rId42" Type="http://schemas.openxmlformats.org/officeDocument/2006/relationships/image" Target="media/image29.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JP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1.jp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endnotes" Target="endnotes.xml"/><Relationship Id="rId19" Type="http://schemas.openxmlformats.org/officeDocument/2006/relationships/image" Target="media/image6.jpg"/><Relationship Id="rId31" Type="http://schemas.openxmlformats.org/officeDocument/2006/relationships/image" Target="media/image18.png"/><Relationship Id="rId44" Type="http://schemas.openxmlformats.org/officeDocument/2006/relationships/image" Target="media/image31.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jp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theme" Target="theme/theme1.xml"/><Relationship Id="rId20" Type="http://schemas.openxmlformats.org/officeDocument/2006/relationships/image" Target="media/image7.jpeg"/><Relationship Id="rId4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F30A11D27FD47408DDFE43BFF3B762B" ma:contentTypeVersion="16" ma:contentTypeDescription="Create a new document." ma:contentTypeScope="" ma:versionID="2a211f53fed1732e83a41670c8d4fe4a">
  <xsd:schema xmlns:xsd="http://www.w3.org/2001/XMLSchema" xmlns:xs="http://www.w3.org/2001/XMLSchema" xmlns:p="http://schemas.microsoft.com/office/2006/metadata/properties" xmlns:ns2="4efa7ce2-4780-4782-a504-a5a1afa26d9a" xmlns:ns3="df12eb70-ecc3-4df2-b88a-75227872929f" targetNamespace="http://schemas.microsoft.com/office/2006/metadata/properties" ma:root="true" ma:fieldsID="73b5774e72e9f160aa00cb7f39ecac55" ns2:_="" ns3:_="">
    <xsd:import namespace="4efa7ce2-4780-4782-a504-a5a1afa26d9a"/>
    <xsd:import namespace="df12eb70-ecc3-4df2-b88a-75227872929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fa7ce2-4780-4782-a504-a5a1afa26d9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7fa96fb-b0ee-4967-af60-c778f60915c5"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BillingMetadata" ma:index="1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f12eb70-ecc3-4df2-b88a-75227872929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d3f814d-df8c-4523-8df8-2b12ecbe449f}" ma:internalName="TaxCatchAll" ma:showField="CatchAllData" ma:web="df12eb70-ecc3-4df2-b88a-75227872929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4efa7ce2-4780-4782-a504-a5a1afa26d9a">
      <Terms xmlns="http://schemas.microsoft.com/office/infopath/2007/PartnerControls"/>
    </lcf76f155ced4ddcb4097134ff3c332f>
    <TaxCatchAll xmlns="df12eb70-ecc3-4df2-b88a-75227872929f" xsi:nil="true"/>
  </documentManagement>
</p:properties>
</file>

<file path=customXml/itemProps1.xml><?xml version="1.0" encoding="utf-8"?>
<ds:datastoreItem xmlns:ds="http://schemas.openxmlformats.org/officeDocument/2006/customXml" ds:itemID="{E0A8C084-10E7-EC46-93BD-D265C5A33BEE}">
  <ds:schemaRefs>
    <ds:schemaRef ds:uri="http://schemas.openxmlformats.org/officeDocument/2006/bibliography"/>
  </ds:schemaRefs>
</ds:datastoreItem>
</file>

<file path=customXml/itemProps2.xml><?xml version="1.0" encoding="utf-8"?>
<ds:datastoreItem xmlns:ds="http://schemas.openxmlformats.org/officeDocument/2006/customXml" ds:itemID="{F05FEAA9-97CD-45AB-921F-F96564964A75}">
  <ds:schemaRefs>
    <ds:schemaRef ds:uri="http://schemas.microsoft.com/sharepoint/v3/contenttype/forms"/>
  </ds:schemaRefs>
</ds:datastoreItem>
</file>

<file path=customXml/itemProps3.xml><?xml version="1.0" encoding="utf-8"?>
<ds:datastoreItem xmlns:ds="http://schemas.openxmlformats.org/officeDocument/2006/customXml" ds:itemID="{C83C7E8F-93C1-4D3C-AA96-BE6B7792F1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fa7ce2-4780-4782-a504-a5a1afa26d9a"/>
    <ds:schemaRef ds:uri="df12eb70-ecc3-4df2-b88a-7522787292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398A1A2-9A96-410C-9384-3F3996AEDEA3}">
  <ds:schemaRefs>
    <ds:schemaRef ds:uri="http://schemas.microsoft.com/office/2006/metadata/properties"/>
    <ds:schemaRef ds:uri="http://schemas.microsoft.com/office/infopath/2007/PartnerControls"/>
    <ds:schemaRef ds:uri="4efa7ce2-4780-4782-a504-a5a1afa26d9a"/>
    <ds:schemaRef ds:uri="df12eb70-ecc3-4df2-b88a-75227872929f"/>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26</Pages>
  <Words>2236</Words>
  <Characters>12746</Characters>
  <Application>Microsoft Office Word</Application>
  <DocSecurity>0</DocSecurity>
  <Lines>106</Lines>
  <Paragraphs>29</Paragraphs>
  <ScaleCrop>false</ScaleCrop>
  <Company/>
  <LinksUpToDate>false</LinksUpToDate>
  <CharactersWithSpaces>14953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Connor Nichols</dc:creator>
  <cp:keywords/>
  <dc:description/>
  <cp:lastModifiedBy>Travis Ray</cp:lastModifiedBy>
  <cp:revision>95</cp:revision>
  <cp:lastPrinted>2024-08-14T09:02:00Z</cp:lastPrinted>
  <dcterms:created xsi:type="dcterms:W3CDTF">2025-02-05T21:45:00Z</dcterms:created>
  <dcterms:modified xsi:type="dcterms:W3CDTF">2026-04-23T15:26:00Z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0x0101003F30A11D27FD47408DDFE43BFF3B762B</vt:lpwstr>
  </property>
  <property fmtid="{D5CDD505-2E9C-101B-9397-08002B2CF9AE}" pid="3" name="MediaServiceImageTags">
    <vt:lpwstr/>
  </property>
</Properties>
</file>